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FFC" w:rsidRPr="00527AD0" w:rsidRDefault="00286FFC" w:rsidP="00286FFC">
      <w:pPr>
        <w:pStyle w:val="berschrift1"/>
      </w:pPr>
      <w:r>
        <w:t xml:space="preserve">KONZEPT </w:t>
      </w:r>
      <w:r w:rsidR="0019682A">
        <w:t>WBZ Monitor Typ Einkaufsinfosatz leer</w:t>
      </w:r>
    </w:p>
    <w:p w:rsidR="00A23B1D" w:rsidRPr="00A23B1D" w:rsidRDefault="00726C87" w:rsidP="00EE7365">
      <w:pPr>
        <w:pStyle w:val="berschrift1"/>
      </w:pPr>
      <w:r w:rsidRPr="00EE7365">
        <w:t>Anforderun</w:t>
      </w:r>
      <w:r w:rsidR="00A23B1D" w:rsidRPr="00EE7365">
        <w:t>g</w:t>
      </w:r>
      <w:r w:rsidR="00EE7365">
        <w:tab/>
      </w:r>
    </w:p>
    <w:p w:rsidR="00726C87" w:rsidRDefault="00A23B1D" w:rsidP="00527AD0">
      <w:pPr>
        <w:pStyle w:val="berschrift2"/>
      </w:pPr>
      <w:r>
        <w:t>Ort</w:t>
      </w:r>
    </w:p>
    <w:p w:rsidR="00A23B1D" w:rsidRPr="00A23B1D" w:rsidRDefault="0019682A" w:rsidP="00A23B1D">
      <w:r>
        <w:t>DCC</w:t>
      </w:r>
      <w:r w:rsidR="00A23B1D">
        <w:t xml:space="preserve"> / </w:t>
      </w:r>
      <w:r>
        <w:t>WBZ Monitor</w:t>
      </w:r>
      <w:r w:rsidR="00A23B1D">
        <w:t xml:space="preserve"> / </w:t>
      </w:r>
      <w:r>
        <w:t>/GIB/DCC_WBZ / Datenaufbau</w:t>
      </w:r>
      <w:r w:rsidR="0000674E">
        <w:t xml:space="preserve"> / etc. </w:t>
      </w:r>
      <w:r w:rsidR="0000674E">
        <w:br/>
      </w:r>
      <w:r w:rsidRPr="0000674E">
        <w:rPr>
          <w:b/>
          <w:highlight w:val="yellow"/>
        </w:rPr>
        <w:t>Vorabkorrektur für Airbus dringend</w:t>
      </w:r>
    </w:p>
    <w:p w:rsidR="00726C87" w:rsidRDefault="00A23B1D" w:rsidP="00527AD0">
      <w:pPr>
        <w:pStyle w:val="berschrift2"/>
      </w:pPr>
      <w:r>
        <w:t>Voraussetzungen</w:t>
      </w:r>
    </w:p>
    <w:p w:rsidR="00A23B1D" w:rsidRPr="00A23B1D" w:rsidRDefault="0019682A" w:rsidP="00A23B1D">
      <w:r>
        <w:t xml:space="preserve">DC 6.0 SP4 </w:t>
      </w:r>
      <w:r w:rsidR="00A23B1D">
        <w:t>/</w:t>
      </w:r>
      <w:r>
        <w:t xml:space="preserve"> 46c zu Fuß</w:t>
      </w:r>
      <w:r w:rsidR="00A23B1D">
        <w:t xml:space="preserve"> </w:t>
      </w:r>
      <w:r w:rsidR="00CD02C7">
        <w:t xml:space="preserve">(siehe auch Bug 2019) </w:t>
      </w:r>
      <w:r w:rsidR="00555A74">
        <w:t xml:space="preserve">für </w:t>
      </w:r>
      <w:r w:rsidR="00555A74" w:rsidRPr="00555A74">
        <w:rPr>
          <w:highlight w:val="green"/>
        </w:rPr>
        <w:t>7.0 nur die Punkte mit PSTYP relevant</w:t>
      </w:r>
    </w:p>
    <w:p w:rsidR="00726C87" w:rsidRDefault="00A23B1D" w:rsidP="00527AD0">
      <w:pPr>
        <w:pStyle w:val="berschrift2"/>
      </w:pPr>
      <w:r>
        <w:t>Beschreibung</w:t>
      </w:r>
    </w:p>
    <w:p w:rsidR="00A23B1D" w:rsidRPr="00A23B1D" w:rsidRDefault="0019682A" w:rsidP="00A23B1D">
      <w:r>
        <w:t xml:space="preserve">Das Feld Einkaufsinfosatztyp </w:t>
      </w:r>
      <w:r w:rsidR="00657A61">
        <w:t xml:space="preserve">korrekt füllen und damit den </w:t>
      </w:r>
      <w:r>
        <w:t xml:space="preserve">Ansprung ME13 </w:t>
      </w:r>
      <w:r w:rsidR="00657A61">
        <w:t>auf den richtigen Type steuern. Ermi</w:t>
      </w:r>
      <w:r>
        <w:t xml:space="preserve">ttlung des richtigen Einkaufsinfosatzes </w:t>
      </w:r>
      <w:r w:rsidR="0033325F">
        <w:t xml:space="preserve">über die EKPO </w:t>
      </w:r>
      <w:r w:rsidR="00657A61">
        <w:t>sicherstellen, dabei auch werksunabhängige EK-Infosätze berücksichtigen, wenn diese der Bestellposition zugeordnet sind.</w:t>
      </w:r>
    </w:p>
    <w:p w:rsidR="00A23B1D" w:rsidRDefault="00A23B1D" w:rsidP="00527AD0">
      <w:pPr>
        <w:pStyle w:val="berschrift2"/>
      </w:pPr>
      <w:r>
        <w:t>Abhängigkeiten</w:t>
      </w:r>
    </w:p>
    <w:p w:rsidR="00A23B1D" w:rsidRPr="00A23B1D" w:rsidRDefault="00A23B1D" w:rsidP="00A23B1D">
      <w:r>
        <w:t>Bestehende Abhängigkeiten mit anderen Programmen / Programmteilen</w:t>
      </w:r>
      <w:r w:rsidR="005B4A1B">
        <w:t xml:space="preserve"> Side-Effects</w:t>
      </w:r>
    </w:p>
    <w:p w:rsidR="00726C87" w:rsidRDefault="00726C87" w:rsidP="00EE7365">
      <w:pPr>
        <w:pStyle w:val="berschrift1"/>
      </w:pPr>
      <w:r w:rsidRPr="00EE7365">
        <w:t>Umsetzung</w:t>
      </w:r>
      <w:r w:rsidR="00F76128">
        <w:tab/>
      </w:r>
    </w:p>
    <w:p w:rsidR="00726C87" w:rsidRDefault="00463861" w:rsidP="00527AD0">
      <w:pPr>
        <w:pStyle w:val="berschrift2"/>
      </w:pPr>
      <w:r>
        <w:t>Ursache</w:t>
      </w:r>
      <w:r w:rsidR="00527AD0">
        <w:t>(n)</w:t>
      </w:r>
    </w:p>
    <w:p w:rsidR="00D34786" w:rsidRPr="00CD02C7" w:rsidRDefault="0019682A" w:rsidP="00527AD0">
      <w:pPr>
        <w:pStyle w:val="Listenabsatz"/>
        <w:numPr>
          <w:ilvl w:val="0"/>
          <w:numId w:val="14"/>
        </w:numPr>
        <w:rPr>
          <w:highlight w:val="green"/>
        </w:rPr>
      </w:pPr>
      <w:r w:rsidRPr="00CD02C7">
        <w:rPr>
          <w:highlight w:val="green"/>
        </w:rPr>
        <w:t>Dieselbe Einkaufsinfosatznummer kann mit mehreren</w:t>
      </w:r>
      <w:r w:rsidR="00B90051" w:rsidRPr="00CD02C7">
        <w:rPr>
          <w:highlight w:val="green"/>
        </w:rPr>
        <w:t xml:space="preserve"> EK-Info-Typen angelegt werden</w:t>
      </w:r>
      <w:r w:rsidR="00B90051">
        <w:t xml:space="preserve"> und mit und ohne Werk. </w:t>
      </w:r>
      <w:r w:rsidRPr="00CD02C7">
        <w:rPr>
          <w:highlight w:val="green"/>
        </w:rPr>
        <w:t>Die Ermittlung der Daten aus EINE berücksichtigt nicht das Feld PSTYP aus EKPO um den richtigen EK-Info-Satz zu finden.</w:t>
      </w:r>
      <w:r>
        <w:t xml:space="preserve">  </w:t>
      </w:r>
      <w:r w:rsidR="00D34786" w:rsidRPr="00CD02C7">
        <w:rPr>
          <w:highlight w:val="green"/>
        </w:rPr>
        <w:t xml:space="preserve">Der Ansprung der ME13 erfolgt immer auf NORMAL und das </w:t>
      </w:r>
      <w:proofErr w:type="spellStart"/>
      <w:r w:rsidR="00D34786" w:rsidRPr="00CD02C7">
        <w:rPr>
          <w:highlight w:val="green"/>
        </w:rPr>
        <w:t>Einsteigsbild</w:t>
      </w:r>
      <w:proofErr w:type="spellEnd"/>
      <w:r w:rsidR="00D34786" w:rsidRPr="00CD02C7">
        <w:rPr>
          <w:highlight w:val="green"/>
        </w:rPr>
        <w:t>, auch wenn es sich um LOHNBEARBEITUNG oder KONSIGNATION handelt.</w:t>
      </w:r>
    </w:p>
    <w:p w:rsidR="00D34786" w:rsidRPr="00463861" w:rsidRDefault="00D34786" w:rsidP="00527AD0">
      <w:pPr>
        <w:pStyle w:val="Listenabsatz"/>
        <w:numPr>
          <w:ilvl w:val="0"/>
          <w:numId w:val="14"/>
        </w:numPr>
      </w:pPr>
      <w:r>
        <w:t>Anzeige des Feldinhaltes EK-</w:t>
      </w:r>
      <w:proofErr w:type="spellStart"/>
      <w:r>
        <w:t>Infosatz</w:t>
      </w:r>
      <w:proofErr w:type="spellEnd"/>
      <w:r>
        <w:t>-Typ mit 0,1,2,3 ist nicht sehr sprechend.</w:t>
      </w:r>
    </w:p>
    <w:p w:rsidR="00463861" w:rsidRDefault="00463861" w:rsidP="00527AD0">
      <w:pPr>
        <w:pStyle w:val="berschrift2"/>
      </w:pPr>
      <w:r>
        <w:t>Umsetzung</w:t>
      </w:r>
    </w:p>
    <w:p w:rsidR="00DA7C8D" w:rsidRPr="00DA7C8D" w:rsidRDefault="0033325F" w:rsidP="0033325F">
      <w:pPr>
        <w:pStyle w:val="Listenabsatz"/>
        <w:numPr>
          <w:ilvl w:val="0"/>
          <w:numId w:val="15"/>
        </w:numPr>
      </w:pPr>
      <w:r>
        <w:t xml:space="preserve">beim READ TABLE </w:t>
      </w:r>
      <w:r>
        <w:br/>
        <w:t>Positionstyp</w:t>
      </w:r>
      <w:r>
        <w:br/>
      </w:r>
      <w:proofErr w:type="spellStart"/>
      <w:r w:rsidRPr="0033325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proofErr w:type="spellEnd"/>
      <w:r w:rsidRPr="0033325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= </w:t>
      </w:r>
      <w:proofErr w:type="spellStart"/>
      <w:r w:rsidRPr="0033325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ls_ekpo</w:t>
      </w:r>
      <w:r>
        <w:rPr>
          <w:rStyle w:val="l0s701"/>
        </w:rPr>
        <w:t>-</w:t>
      </w:r>
      <w:r w:rsidRPr="0033325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pstyp</w:t>
      </w:r>
      <w:proofErr w:type="spellEnd"/>
      <w:r w:rsidR="00DA7C8D">
        <w:rPr>
          <w:rStyle w:val="l0s551"/>
        </w:rPr>
        <w:br/>
      </w:r>
      <w:r w:rsidR="00DA7C8D" w:rsidRPr="00DA7C8D">
        <w:t>dabei auch die Logik aus MMPUR_INFO_RECORD_DISPLAY verwenden, der wird aus ME23N usw. aufgerufen</w:t>
      </w:r>
      <w:r w:rsidR="00DA7C8D">
        <w:t>, weil es auch Positionstypen gibt, für die es keine EK-</w:t>
      </w:r>
      <w:proofErr w:type="spellStart"/>
      <w:r w:rsidR="00DA7C8D">
        <w:t>Infosatz</w:t>
      </w:r>
      <w:proofErr w:type="spellEnd"/>
      <w:r w:rsidR="00DA7C8D">
        <w:t>-Typen gibt.</w:t>
      </w:r>
      <w:r w:rsidR="00DA7C8D" w:rsidRPr="00DA7C8D">
        <w:br/>
      </w:r>
      <w:r w:rsidR="00DA7C8D" w:rsidRPr="00DA7C8D">
        <w:rPr>
          <w:rFonts w:ascii="Courier New" w:hAnsi="Courier New" w:cs="Courier New"/>
          <w:i/>
          <w:iCs/>
          <w:color w:val="808080"/>
          <w:sz w:val="20"/>
        </w:rPr>
        <w:t>* ESOKZ</w:t>
      </w:r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r w:rsidR="00DA7C8D" w:rsidRPr="00DA7C8D">
        <w:rPr>
          <w:rFonts w:ascii="Courier New" w:hAnsi="Courier New" w:cs="Courier New"/>
          <w:color w:val="808080"/>
          <w:sz w:val="20"/>
        </w:rPr>
        <w:t>-</w:t>
      </w:r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pipe</w:t>
      </w:r>
      <w:proofErr w:type="spellEnd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 w:rsidR="00DA7C8D" w:rsidRPr="00DA7C8D">
        <w:rPr>
          <w:rFonts w:ascii="Courier New" w:hAnsi="Courier New" w:cs="Courier New"/>
          <w:color w:val="0000FF"/>
          <w:sz w:val="20"/>
        </w:rPr>
        <w:t>VALUE </w:t>
      </w:r>
      <w:r w:rsidR="00DA7C8D" w:rsidRPr="00DA7C8D">
        <w:rPr>
          <w:rFonts w:ascii="Courier New" w:hAnsi="Courier New" w:cs="Courier New"/>
          <w:color w:val="4DA619"/>
          <w:sz w:val="20"/>
        </w:rPr>
        <w:t>'P'</w:t>
      </w:r>
      <w:r w:rsidR="00DA7C8D" w:rsidRPr="00DA7C8D">
        <w:rPr>
          <w:rFonts w:ascii="Courier New" w:hAnsi="Courier New" w:cs="Courier New"/>
          <w:color w:val="800080"/>
          <w:sz w:val="20"/>
        </w:rPr>
        <w:t>,</w:t>
      </w:r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proofErr w:type="spellEnd"/>
      <w:r w:rsidR="00DA7C8D" w:rsidRPr="00DA7C8D">
        <w:rPr>
          <w:rFonts w:ascii="Courier New" w:hAnsi="Courier New" w:cs="Courier New"/>
          <w:color w:val="808080"/>
          <w:sz w:val="20"/>
        </w:rPr>
        <w:t>-</w:t>
      </w:r>
      <w:proofErr w:type="spellStart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lohn</w:t>
      </w:r>
      <w:proofErr w:type="spellEnd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 w:rsidR="00DA7C8D" w:rsidRPr="00DA7C8D">
        <w:rPr>
          <w:rFonts w:ascii="Courier New" w:hAnsi="Courier New" w:cs="Courier New"/>
          <w:color w:val="0000FF"/>
          <w:sz w:val="20"/>
        </w:rPr>
        <w:t>VALUE </w:t>
      </w:r>
      <w:r w:rsidR="00DA7C8D" w:rsidRPr="00DA7C8D">
        <w:rPr>
          <w:rFonts w:ascii="Courier New" w:hAnsi="Courier New" w:cs="Courier New"/>
          <w:color w:val="4DA619"/>
          <w:sz w:val="20"/>
        </w:rPr>
        <w:t>'3'</w:t>
      </w:r>
      <w:r w:rsidR="00DA7C8D" w:rsidRPr="00DA7C8D">
        <w:rPr>
          <w:rFonts w:ascii="Courier New" w:hAnsi="Courier New" w:cs="Courier New"/>
          <w:color w:val="800080"/>
          <w:sz w:val="20"/>
        </w:rPr>
        <w:t>,</w:t>
      </w:r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r w:rsidR="00DA7C8D" w:rsidRPr="00DA7C8D">
        <w:rPr>
          <w:rFonts w:ascii="Courier New" w:hAnsi="Courier New" w:cs="Courier New"/>
          <w:color w:val="808080"/>
          <w:sz w:val="20"/>
        </w:rPr>
        <w:t>-</w:t>
      </w:r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konsi</w:t>
      </w:r>
      <w:proofErr w:type="spellEnd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="00DA7C8D" w:rsidRPr="00DA7C8D">
        <w:rPr>
          <w:rFonts w:ascii="Courier New" w:hAnsi="Courier New" w:cs="Courier New"/>
          <w:color w:val="0000FF"/>
          <w:sz w:val="20"/>
        </w:rPr>
        <w:t>VALUE </w:t>
      </w:r>
      <w:r w:rsidR="00DA7C8D" w:rsidRPr="00DA7C8D">
        <w:rPr>
          <w:rFonts w:ascii="Courier New" w:hAnsi="Courier New" w:cs="Courier New"/>
          <w:color w:val="4DA619"/>
          <w:sz w:val="20"/>
        </w:rPr>
        <w:t>'2'</w:t>
      </w:r>
      <w:r w:rsidR="00DA7C8D" w:rsidRPr="00DA7C8D">
        <w:rPr>
          <w:rFonts w:ascii="Courier New" w:hAnsi="Courier New" w:cs="Courier New"/>
          <w:color w:val="800080"/>
          <w:sz w:val="20"/>
        </w:rPr>
        <w:t>,               </w:t>
      </w:r>
      <w:r w:rsidR="00DA7C8D" w:rsidRPr="00DA7C8D">
        <w:rPr>
          <w:rFonts w:ascii="Courier New" w:hAnsi="Courier New" w:cs="Courier New"/>
          <w:i/>
          <w:iCs/>
          <w:color w:val="808080"/>
          <w:sz w:val="20"/>
        </w:rPr>
        <w:t>"</w:t>
      </w:r>
      <w:proofErr w:type="spellStart"/>
      <w:r w:rsidR="00DA7C8D" w:rsidRPr="00DA7C8D">
        <w:rPr>
          <w:rFonts w:ascii="Courier New" w:hAnsi="Courier New" w:cs="Courier New"/>
          <w:i/>
          <w:iCs/>
          <w:color w:val="808080"/>
          <w:sz w:val="20"/>
        </w:rPr>
        <w:t>konsi</w:t>
      </w:r>
      <w:proofErr w:type="spellEnd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lastRenderedPageBreak/>
        <w:t>  </w:t>
      </w:r>
      <w:proofErr w:type="spellStart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r w:rsidR="00DA7C8D" w:rsidRPr="00DA7C8D">
        <w:rPr>
          <w:rFonts w:ascii="Courier New" w:hAnsi="Courier New" w:cs="Courier New"/>
          <w:color w:val="808080"/>
          <w:sz w:val="20"/>
        </w:rPr>
        <w:t>-</w:t>
      </w:r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charg</w:t>
      </w:r>
      <w:proofErr w:type="spellEnd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="00DA7C8D" w:rsidRPr="00DA7C8D">
        <w:rPr>
          <w:rFonts w:ascii="Courier New" w:hAnsi="Courier New" w:cs="Courier New"/>
          <w:color w:val="0000FF"/>
          <w:sz w:val="20"/>
        </w:rPr>
        <w:t>VALUE </w:t>
      </w:r>
      <w:r w:rsidR="00DA7C8D" w:rsidRPr="00DA7C8D">
        <w:rPr>
          <w:rFonts w:ascii="Courier New" w:hAnsi="Courier New" w:cs="Courier New"/>
          <w:color w:val="4DA619"/>
          <w:sz w:val="20"/>
        </w:rPr>
        <w:t>'1'</w:t>
      </w:r>
      <w:r w:rsidR="00DA7C8D" w:rsidRPr="00DA7C8D">
        <w:rPr>
          <w:rFonts w:ascii="Courier New" w:hAnsi="Courier New" w:cs="Courier New"/>
          <w:color w:val="800080"/>
          <w:sz w:val="20"/>
        </w:rPr>
        <w:t>,               </w:t>
      </w:r>
      <w:r w:rsidR="00DA7C8D" w:rsidRPr="00DA7C8D">
        <w:rPr>
          <w:rFonts w:ascii="Courier New" w:hAnsi="Courier New" w:cs="Courier New"/>
          <w:i/>
          <w:iCs/>
          <w:color w:val="808080"/>
          <w:sz w:val="20"/>
        </w:rPr>
        <w:t>"</w:t>
      </w:r>
      <w:proofErr w:type="spellStart"/>
      <w:r w:rsidR="00DA7C8D" w:rsidRPr="00DA7C8D">
        <w:rPr>
          <w:rFonts w:ascii="Courier New" w:hAnsi="Courier New" w:cs="Courier New"/>
          <w:i/>
          <w:iCs/>
          <w:color w:val="808080"/>
          <w:sz w:val="20"/>
        </w:rPr>
        <w:t>sc-jp</w:t>
      </w:r>
      <w:proofErr w:type="spellEnd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proofErr w:type="spellEnd"/>
      <w:r w:rsidR="00DA7C8D" w:rsidRPr="00DA7C8D">
        <w:rPr>
          <w:rFonts w:ascii="Courier New" w:hAnsi="Courier New" w:cs="Courier New"/>
          <w:color w:val="808080"/>
          <w:sz w:val="20"/>
        </w:rPr>
        <w:t>-</w:t>
      </w:r>
      <w:proofErr w:type="spellStart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norm</w:t>
      </w:r>
      <w:proofErr w:type="spellEnd"/>
      <w:r w:rsidR="00DA7C8D"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 w:rsidR="00DA7C8D" w:rsidRPr="00DA7C8D">
        <w:rPr>
          <w:rFonts w:ascii="Courier New" w:hAnsi="Courier New" w:cs="Courier New"/>
          <w:color w:val="0000FF"/>
          <w:sz w:val="20"/>
        </w:rPr>
        <w:t>VALUE </w:t>
      </w:r>
      <w:r w:rsidR="00DA7C8D" w:rsidRPr="00DA7C8D">
        <w:rPr>
          <w:rFonts w:ascii="Courier New" w:hAnsi="Courier New" w:cs="Courier New"/>
          <w:color w:val="4DA619"/>
          <w:sz w:val="20"/>
        </w:rPr>
        <w:t>'0'</w:t>
      </w:r>
      <w:r w:rsidR="00DA7C8D" w:rsidRPr="00DA7C8D">
        <w:rPr>
          <w:rFonts w:ascii="Courier New" w:hAnsi="Courier New" w:cs="Courier New"/>
          <w:color w:val="800080"/>
          <w:sz w:val="20"/>
        </w:rPr>
        <w:t>.</w:t>
      </w:r>
    </w:p>
    <w:p w:rsidR="0058793A" w:rsidRPr="0058793A" w:rsidRDefault="00DA7C8D" w:rsidP="00DA7C8D">
      <w:pPr>
        <w:pStyle w:val="Listenabsatz"/>
        <w:ind w:left="720"/>
      </w:pP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 w:rsidRPr="00DA7C8D">
        <w:rPr>
          <w:rFonts w:ascii="Courier New" w:hAnsi="Courier New" w:cs="Courier New"/>
          <w:color w:val="0000FF"/>
          <w:sz w:val="20"/>
        </w:rPr>
        <w:t>IF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im_pstyp</w:t>
      </w:r>
      <w:proofErr w:type="spellEnd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DA7C8D">
        <w:rPr>
          <w:rFonts w:ascii="Courier New" w:hAnsi="Courier New" w:cs="Courier New"/>
          <w:color w:val="0000FF"/>
          <w:sz w:val="20"/>
        </w:rPr>
        <w:t>EQ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pstyp</w:t>
      </w:r>
      <w:proofErr w:type="spellEnd"/>
      <w:r w:rsidRPr="00DA7C8D">
        <w:rPr>
          <w:rFonts w:ascii="Courier New" w:hAnsi="Courier New" w:cs="Courier New"/>
          <w:color w:val="808080"/>
          <w:sz w:val="20"/>
        </w:rPr>
        <w:t>-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lohn</w:t>
      </w:r>
      <w:r w:rsidRPr="00DA7C8D">
        <w:rPr>
          <w:rFonts w:ascii="Courier New" w:hAnsi="Courier New" w:cs="Courier New"/>
          <w:color w:val="800080"/>
          <w:sz w:val="20"/>
        </w:rPr>
        <w:t>.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DA7C8D">
        <w:rPr>
          <w:rFonts w:ascii="Courier New" w:hAnsi="Courier New" w:cs="Courier New"/>
          <w:color w:val="0000FF"/>
          <w:sz w:val="20"/>
        </w:rPr>
        <w:t>SET PARAMETER ID </w:t>
      </w:r>
      <w:r w:rsidRPr="00DA7C8D">
        <w:rPr>
          <w:rFonts w:ascii="Courier New" w:hAnsi="Courier New" w:cs="Courier New"/>
          <w:color w:val="4DA619"/>
          <w:sz w:val="20"/>
        </w:rPr>
        <w:t>'ESO' </w:t>
      </w:r>
      <w:r w:rsidRPr="00DA7C8D">
        <w:rPr>
          <w:rFonts w:ascii="Courier New" w:hAnsi="Courier New" w:cs="Courier New"/>
          <w:color w:val="0000FF"/>
          <w:sz w:val="20"/>
        </w:rPr>
        <w:t>FIELD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proofErr w:type="spellEnd"/>
      <w:r w:rsidRPr="00DA7C8D">
        <w:rPr>
          <w:rFonts w:ascii="Courier New" w:hAnsi="Courier New" w:cs="Courier New"/>
          <w:color w:val="808080"/>
          <w:sz w:val="20"/>
        </w:rPr>
        <w:t>-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lohn</w:t>
      </w:r>
      <w:r w:rsidRPr="00DA7C8D">
        <w:rPr>
          <w:rFonts w:ascii="Courier New" w:hAnsi="Courier New" w:cs="Courier New"/>
          <w:color w:val="800080"/>
          <w:sz w:val="20"/>
        </w:rPr>
        <w:t>.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DA7C8D">
        <w:rPr>
          <w:rFonts w:ascii="Courier New" w:hAnsi="Courier New" w:cs="Courier New"/>
          <w:color w:val="0000FF"/>
          <w:sz w:val="20"/>
        </w:rPr>
        <w:t>ELSEIF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im_pstyp</w:t>
      </w:r>
      <w:proofErr w:type="spellEnd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DA7C8D">
        <w:rPr>
          <w:rFonts w:ascii="Courier New" w:hAnsi="Courier New" w:cs="Courier New"/>
          <w:color w:val="0000FF"/>
          <w:sz w:val="20"/>
        </w:rPr>
        <w:t>EQ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r w:rsidRPr="00DA7C8D">
        <w:rPr>
          <w:rFonts w:ascii="Courier New" w:hAnsi="Courier New" w:cs="Courier New"/>
          <w:color w:val="808080"/>
          <w:sz w:val="20"/>
        </w:rPr>
        <w:t>-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pipe</w:t>
      </w:r>
      <w:proofErr w:type="spellEnd"/>
      <w:r w:rsidRPr="00DA7C8D">
        <w:rPr>
          <w:rFonts w:ascii="Courier New" w:hAnsi="Courier New" w:cs="Courier New"/>
          <w:color w:val="800080"/>
          <w:sz w:val="20"/>
        </w:rPr>
        <w:t>.              </w:t>
      </w:r>
      <w:r w:rsidRPr="00DA7C8D">
        <w:rPr>
          <w:rFonts w:ascii="Courier New" w:hAnsi="Courier New" w:cs="Courier New"/>
          <w:i/>
          <w:iCs/>
          <w:color w:val="808080"/>
          <w:sz w:val="20"/>
        </w:rPr>
        <w:t>"1498831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DA7C8D">
        <w:rPr>
          <w:rFonts w:ascii="Courier New" w:hAnsi="Courier New" w:cs="Courier New"/>
          <w:color w:val="0000FF"/>
          <w:sz w:val="20"/>
        </w:rPr>
        <w:t>SET PARAMETER ID </w:t>
      </w:r>
      <w:r w:rsidRPr="00DA7C8D">
        <w:rPr>
          <w:rFonts w:ascii="Courier New" w:hAnsi="Courier New" w:cs="Courier New"/>
          <w:color w:val="4DA619"/>
          <w:sz w:val="20"/>
        </w:rPr>
        <w:t>'ESO' </w:t>
      </w:r>
      <w:r w:rsidRPr="00DA7C8D">
        <w:rPr>
          <w:rFonts w:ascii="Courier New" w:hAnsi="Courier New" w:cs="Courier New"/>
          <w:color w:val="0000FF"/>
          <w:sz w:val="20"/>
        </w:rPr>
        <w:t>FIELD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r w:rsidRPr="00DA7C8D">
        <w:rPr>
          <w:rFonts w:ascii="Courier New" w:hAnsi="Courier New" w:cs="Courier New"/>
          <w:color w:val="808080"/>
          <w:sz w:val="20"/>
        </w:rPr>
        <w:t>-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pipe</w:t>
      </w:r>
      <w:proofErr w:type="spellEnd"/>
      <w:r w:rsidRPr="00DA7C8D">
        <w:rPr>
          <w:rFonts w:ascii="Courier New" w:hAnsi="Courier New" w:cs="Courier New"/>
          <w:color w:val="800080"/>
          <w:sz w:val="20"/>
        </w:rPr>
        <w:t>.  </w:t>
      </w:r>
      <w:r w:rsidRPr="00DA7C8D">
        <w:rPr>
          <w:rFonts w:ascii="Courier New" w:hAnsi="Courier New" w:cs="Courier New"/>
          <w:i/>
          <w:iCs/>
          <w:color w:val="808080"/>
          <w:sz w:val="20"/>
        </w:rPr>
        <w:t>"1498831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DA7C8D">
        <w:rPr>
          <w:rFonts w:ascii="Courier New" w:hAnsi="Courier New" w:cs="Courier New"/>
          <w:color w:val="0000FF"/>
          <w:sz w:val="20"/>
        </w:rPr>
        <w:t>ELSEIF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im_pstyp</w:t>
      </w:r>
      <w:proofErr w:type="spellEnd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DA7C8D">
        <w:rPr>
          <w:rFonts w:ascii="Courier New" w:hAnsi="Courier New" w:cs="Courier New"/>
          <w:color w:val="0000FF"/>
          <w:sz w:val="20"/>
        </w:rPr>
        <w:t>EQ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pstyp</w:t>
      </w:r>
      <w:r w:rsidRPr="00DA7C8D">
        <w:rPr>
          <w:rFonts w:ascii="Courier New" w:hAnsi="Courier New" w:cs="Courier New"/>
          <w:color w:val="808080"/>
          <w:sz w:val="20"/>
        </w:rPr>
        <w:t>-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kons</w:t>
      </w:r>
      <w:proofErr w:type="spellEnd"/>
      <w:r w:rsidRPr="00DA7C8D">
        <w:rPr>
          <w:rFonts w:ascii="Courier New" w:hAnsi="Courier New" w:cs="Courier New"/>
          <w:color w:val="800080"/>
          <w:sz w:val="20"/>
        </w:rPr>
        <w:t>.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DA7C8D">
        <w:rPr>
          <w:rFonts w:ascii="Courier New" w:hAnsi="Courier New" w:cs="Courier New"/>
          <w:color w:val="0000FF"/>
          <w:sz w:val="20"/>
        </w:rPr>
        <w:t>SET PARAMETER ID </w:t>
      </w:r>
      <w:r w:rsidRPr="00DA7C8D">
        <w:rPr>
          <w:rFonts w:ascii="Courier New" w:hAnsi="Courier New" w:cs="Courier New"/>
          <w:color w:val="4DA619"/>
          <w:sz w:val="20"/>
        </w:rPr>
        <w:t>'ESO' </w:t>
      </w:r>
      <w:r w:rsidRPr="00DA7C8D">
        <w:rPr>
          <w:rFonts w:ascii="Courier New" w:hAnsi="Courier New" w:cs="Courier New"/>
          <w:color w:val="0000FF"/>
          <w:sz w:val="20"/>
        </w:rPr>
        <w:t>FIELD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r w:rsidRPr="00DA7C8D">
        <w:rPr>
          <w:rFonts w:ascii="Courier New" w:hAnsi="Courier New" w:cs="Courier New"/>
          <w:color w:val="808080"/>
          <w:sz w:val="20"/>
        </w:rPr>
        <w:t>-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konsi</w:t>
      </w:r>
      <w:proofErr w:type="spellEnd"/>
      <w:r w:rsidRPr="00DA7C8D">
        <w:rPr>
          <w:rFonts w:ascii="Courier New" w:hAnsi="Courier New" w:cs="Courier New"/>
          <w:color w:val="800080"/>
          <w:sz w:val="20"/>
        </w:rPr>
        <w:t>.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DA7C8D">
        <w:rPr>
          <w:rFonts w:ascii="Courier New" w:hAnsi="Courier New" w:cs="Courier New"/>
          <w:color w:val="0000FF"/>
          <w:sz w:val="20"/>
        </w:rPr>
        <w:t>ELSEIF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im_pstyp</w:t>
      </w:r>
      <w:proofErr w:type="spellEnd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DA7C8D">
        <w:rPr>
          <w:rFonts w:ascii="Courier New" w:hAnsi="Courier New" w:cs="Courier New"/>
          <w:color w:val="0000FF"/>
          <w:sz w:val="20"/>
        </w:rPr>
        <w:t>EQ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r w:rsidRPr="00DA7C8D">
        <w:rPr>
          <w:rFonts w:ascii="Courier New" w:hAnsi="Courier New" w:cs="Courier New"/>
          <w:color w:val="808080"/>
          <w:sz w:val="20"/>
        </w:rPr>
        <w:t>-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charg</w:t>
      </w:r>
      <w:proofErr w:type="spellEnd"/>
      <w:r w:rsidRPr="00DA7C8D">
        <w:rPr>
          <w:rFonts w:ascii="Courier New" w:hAnsi="Courier New" w:cs="Courier New"/>
          <w:color w:val="800080"/>
          <w:sz w:val="20"/>
        </w:rPr>
        <w:t>.             </w:t>
      </w:r>
      <w:r w:rsidRPr="00DA7C8D">
        <w:rPr>
          <w:rFonts w:ascii="Courier New" w:hAnsi="Courier New" w:cs="Courier New"/>
          <w:i/>
          <w:iCs/>
          <w:color w:val="808080"/>
          <w:sz w:val="20"/>
        </w:rPr>
        <w:t>"</w:t>
      </w:r>
      <w:proofErr w:type="spellStart"/>
      <w:r w:rsidRPr="00DA7C8D">
        <w:rPr>
          <w:rFonts w:ascii="Courier New" w:hAnsi="Courier New" w:cs="Courier New"/>
          <w:i/>
          <w:iCs/>
          <w:color w:val="808080"/>
          <w:sz w:val="20"/>
        </w:rPr>
        <w:t>scc-jp</w:t>
      </w:r>
      <w:proofErr w:type="spellEnd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DA7C8D">
        <w:rPr>
          <w:rFonts w:ascii="Courier New" w:hAnsi="Courier New" w:cs="Courier New"/>
          <w:color w:val="0000FF"/>
          <w:sz w:val="20"/>
        </w:rPr>
        <w:t>SET PARAMETER ID </w:t>
      </w:r>
      <w:r w:rsidRPr="00DA7C8D">
        <w:rPr>
          <w:rFonts w:ascii="Courier New" w:hAnsi="Courier New" w:cs="Courier New"/>
          <w:color w:val="4DA619"/>
          <w:sz w:val="20"/>
        </w:rPr>
        <w:t>'ESO' </w:t>
      </w:r>
      <w:r w:rsidRPr="00DA7C8D">
        <w:rPr>
          <w:rFonts w:ascii="Courier New" w:hAnsi="Courier New" w:cs="Courier New"/>
          <w:color w:val="0000FF"/>
          <w:sz w:val="20"/>
        </w:rPr>
        <w:t>FIELD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r w:rsidRPr="00DA7C8D">
        <w:rPr>
          <w:rFonts w:ascii="Courier New" w:hAnsi="Courier New" w:cs="Courier New"/>
          <w:color w:val="808080"/>
          <w:sz w:val="20"/>
        </w:rPr>
        <w:t>-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charg</w:t>
      </w:r>
      <w:proofErr w:type="spellEnd"/>
      <w:r w:rsidRPr="00DA7C8D">
        <w:rPr>
          <w:rFonts w:ascii="Courier New" w:hAnsi="Courier New" w:cs="Courier New"/>
          <w:color w:val="800080"/>
          <w:sz w:val="20"/>
        </w:rPr>
        <w:t>. </w:t>
      </w:r>
      <w:r w:rsidRPr="00DA7C8D">
        <w:rPr>
          <w:rFonts w:ascii="Courier New" w:hAnsi="Courier New" w:cs="Courier New"/>
          <w:i/>
          <w:iCs/>
          <w:color w:val="808080"/>
          <w:sz w:val="20"/>
        </w:rPr>
        <w:t>"</w:t>
      </w:r>
      <w:proofErr w:type="spellStart"/>
      <w:r w:rsidRPr="00DA7C8D">
        <w:rPr>
          <w:rFonts w:ascii="Courier New" w:hAnsi="Courier New" w:cs="Courier New"/>
          <w:i/>
          <w:iCs/>
          <w:color w:val="808080"/>
          <w:sz w:val="20"/>
        </w:rPr>
        <w:t>scc-jp</w:t>
      </w:r>
      <w:proofErr w:type="spellEnd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DA7C8D">
        <w:rPr>
          <w:rFonts w:ascii="Courier New" w:hAnsi="Courier New" w:cs="Courier New"/>
          <w:color w:val="0000FF"/>
          <w:sz w:val="20"/>
        </w:rPr>
        <w:t>ELSE</w:t>
      </w:r>
      <w:r w:rsidRPr="00DA7C8D">
        <w:rPr>
          <w:rFonts w:ascii="Courier New" w:hAnsi="Courier New" w:cs="Courier New"/>
          <w:color w:val="800080"/>
          <w:sz w:val="20"/>
        </w:rPr>
        <w:t>.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DA7C8D">
        <w:rPr>
          <w:rFonts w:ascii="Courier New" w:hAnsi="Courier New" w:cs="Courier New"/>
          <w:color w:val="0000FF"/>
          <w:sz w:val="20"/>
        </w:rPr>
        <w:t>SET PARAMETER ID </w:t>
      </w:r>
      <w:r w:rsidRPr="00DA7C8D">
        <w:rPr>
          <w:rFonts w:ascii="Courier New" w:hAnsi="Courier New" w:cs="Courier New"/>
          <w:color w:val="4DA619"/>
          <w:sz w:val="20"/>
        </w:rPr>
        <w:t>'ESO' </w:t>
      </w:r>
      <w:r w:rsidRPr="00DA7C8D">
        <w:rPr>
          <w:rFonts w:ascii="Courier New" w:hAnsi="Courier New" w:cs="Courier New"/>
          <w:color w:val="0000FF"/>
          <w:sz w:val="20"/>
        </w:rPr>
        <w:t>FIELD 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proofErr w:type="spellEnd"/>
      <w:r w:rsidRPr="00DA7C8D">
        <w:rPr>
          <w:rFonts w:ascii="Courier New" w:hAnsi="Courier New" w:cs="Courier New"/>
          <w:color w:val="808080"/>
          <w:sz w:val="20"/>
        </w:rPr>
        <w:t>-</w:t>
      </w:r>
      <w:proofErr w:type="spellStart"/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norm</w:t>
      </w:r>
      <w:proofErr w:type="spellEnd"/>
      <w:r w:rsidRPr="00DA7C8D">
        <w:rPr>
          <w:rFonts w:ascii="Courier New" w:hAnsi="Courier New" w:cs="Courier New"/>
          <w:color w:val="800080"/>
          <w:sz w:val="20"/>
        </w:rPr>
        <w:t>.</w:t>
      </w:r>
      <w:r w:rsidRPr="00DA7C8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DA7C8D">
        <w:rPr>
          <w:rFonts w:ascii="Courier New" w:hAnsi="Courier New" w:cs="Courier New"/>
          <w:color w:val="0000FF"/>
          <w:sz w:val="20"/>
        </w:rPr>
        <w:t>ENDIF</w:t>
      </w:r>
      <w:r w:rsidRPr="00DA7C8D">
        <w:rPr>
          <w:rFonts w:ascii="Courier New" w:hAnsi="Courier New" w:cs="Courier New"/>
          <w:color w:val="800080"/>
          <w:sz w:val="20"/>
        </w:rPr>
        <w:t>.</w:t>
      </w:r>
      <w:r w:rsidRPr="00DA7C8D">
        <w:t xml:space="preserve"> </w:t>
      </w:r>
      <w:r w:rsidR="0033325F">
        <w:t xml:space="preserve"> </w:t>
      </w:r>
      <w:r w:rsidR="0058793A">
        <w:t xml:space="preserve"> </w:t>
      </w:r>
      <w:r w:rsidR="0058793A">
        <w:br/>
      </w:r>
    </w:p>
    <w:p w:rsidR="0058793A" w:rsidRPr="0058793A" w:rsidRDefault="0058793A" w:rsidP="000C2DE4">
      <w:pPr>
        <w:pStyle w:val="Listenabsatz"/>
        <w:ind w:left="720"/>
      </w:pPr>
      <w:r>
        <w:t xml:space="preserve">Für den Ansprung ME13 </w:t>
      </w:r>
      <w:r w:rsidR="0033325F">
        <w:t>weitere Parameter vorbelegen:</w:t>
      </w:r>
    </w:p>
    <w:p w:rsidR="0058793A" w:rsidRPr="00261C63" w:rsidRDefault="0033325F" w:rsidP="00D34786">
      <w:pPr>
        <w:pStyle w:val="Listenabsatz"/>
        <w:ind w:left="720"/>
      </w:pPr>
      <w:r w:rsidRPr="00D93C64">
        <w:t>Für den Einkaufsinfosatztyp</w:t>
      </w:r>
      <w:r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 xml:space="preserve">        </w:t>
      </w:r>
      <w:r w:rsidR="0058793A">
        <w:rPr>
          <w:rStyle w:val="l0s521"/>
        </w:rPr>
        <w:t>SET PARAMETER ID </w:t>
      </w:r>
      <w:r w:rsidR="0058793A">
        <w:rPr>
          <w:rStyle w:val="l0s331"/>
        </w:rPr>
        <w:t>'ESO' </w:t>
      </w:r>
      <w:r w:rsidR="0058793A">
        <w:rPr>
          <w:rStyle w:val="l0s521"/>
        </w:rPr>
        <w:t>FIELD </w:t>
      </w:r>
      <w:proofErr w:type="spellStart"/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cw_grid_tab</w:t>
      </w:r>
      <w:proofErr w:type="spellEnd"/>
      <w:r w:rsidR="0058793A">
        <w:rPr>
          <w:rStyle w:val="l0s701"/>
        </w:rPr>
        <w:t>-</w:t>
      </w:r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ESOKZ</w:t>
      </w:r>
      <w:r w:rsidR="0058793A">
        <w:rPr>
          <w:rStyle w:val="l0s551"/>
        </w:rPr>
        <w:t>.</w:t>
      </w:r>
      <w:r>
        <w:rPr>
          <w:rStyle w:val="l0s551"/>
        </w:rPr>
        <w:br/>
      </w:r>
      <w:r w:rsidRPr="00D93C64">
        <w:t xml:space="preserve">Für den direkten Ansprung der Einkaufsorganisationsdaten, statt der </w:t>
      </w:r>
      <w:r w:rsidRPr="00D93C64">
        <w:br/>
        <w:t xml:space="preserve">        Allgemeinen Daten.  </w:t>
      </w:r>
      <w:r w:rsidR="0058793A" w:rsidRPr="00D93C64">
        <w:br/>
      </w:r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  </w:t>
      </w:r>
      <w:r w:rsidR="0058793A">
        <w:rPr>
          <w:rStyle w:val="l0s521"/>
        </w:rPr>
        <w:t>IF </w:t>
      </w:r>
      <w:proofErr w:type="spellStart"/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cw_grid_tab</w:t>
      </w:r>
      <w:r w:rsidR="0058793A">
        <w:rPr>
          <w:rStyle w:val="l0s701"/>
        </w:rPr>
        <w:t>-</w:t>
      </w:r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ekorg</w:t>
      </w:r>
      <w:proofErr w:type="spellEnd"/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="0058793A">
        <w:rPr>
          <w:rStyle w:val="l0s521"/>
        </w:rPr>
        <w:t>NE </w:t>
      </w:r>
      <w:proofErr w:type="spellStart"/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space</w:t>
      </w:r>
      <w:proofErr w:type="spellEnd"/>
      <w:r w:rsidR="0058793A">
        <w:rPr>
          <w:rStyle w:val="l0s551"/>
        </w:rPr>
        <w:t>.</w:t>
      </w:r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</w:t>
      </w:r>
      <w:r w:rsidR="0058793A">
        <w:rPr>
          <w:rStyle w:val="l0s521"/>
        </w:rPr>
        <w:t>SET PARAMETER ID </w:t>
      </w:r>
      <w:r w:rsidR="0058793A">
        <w:rPr>
          <w:rStyle w:val="l0s331"/>
        </w:rPr>
        <w:t>'EIB' </w:t>
      </w:r>
      <w:r w:rsidR="0058793A">
        <w:rPr>
          <w:rStyle w:val="l0s521"/>
        </w:rPr>
        <w:t>FIELD </w:t>
      </w:r>
      <w:r w:rsidR="0058793A">
        <w:rPr>
          <w:rStyle w:val="l0s331"/>
        </w:rPr>
        <w:t>'E'</w:t>
      </w:r>
      <w:r w:rsidR="0058793A">
        <w:rPr>
          <w:rStyle w:val="l0s551"/>
        </w:rPr>
        <w:t>.</w:t>
      </w:r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 w:rsidR="0058793A">
        <w:rPr>
          <w:rStyle w:val="l0s521"/>
        </w:rPr>
        <w:t>ELSE</w:t>
      </w:r>
      <w:r w:rsidR="0058793A">
        <w:rPr>
          <w:rStyle w:val="l0s551"/>
        </w:rPr>
        <w:t>.</w:t>
      </w:r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</w:t>
      </w:r>
      <w:r w:rsidR="0058793A">
        <w:rPr>
          <w:rStyle w:val="l0s521"/>
        </w:rPr>
        <w:t>SET PARAMETER ID </w:t>
      </w:r>
      <w:r w:rsidR="0058793A">
        <w:rPr>
          <w:rStyle w:val="l0s331"/>
        </w:rPr>
        <w:t>'EIB' </w:t>
      </w:r>
      <w:r w:rsidR="0058793A">
        <w:rPr>
          <w:rStyle w:val="l0s521"/>
        </w:rPr>
        <w:t>FIELD </w:t>
      </w:r>
      <w:proofErr w:type="spellStart"/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space</w:t>
      </w:r>
      <w:proofErr w:type="spellEnd"/>
      <w:r w:rsidR="0058793A">
        <w:rPr>
          <w:rStyle w:val="l0s551"/>
        </w:rPr>
        <w:t>.</w:t>
      </w:r>
      <w:r w:rsidR="0058793A" w:rsidRPr="00D3478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 w:rsidR="0058793A">
        <w:rPr>
          <w:rStyle w:val="l0s521"/>
        </w:rPr>
        <w:t>ENDIF</w:t>
      </w:r>
      <w:r w:rsidR="0058793A">
        <w:rPr>
          <w:rStyle w:val="l0s551"/>
        </w:rPr>
        <w:t>.</w:t>
      </w:r>
      <w:r w:rsidR="00D34786">
        <w:rPr>
          <w:rStyle w:val="l0s551"/>
        </w:rPr>
        <w:br/>
      </w:r>
      <w:r w:rsidR="00D93C64">
        <w:t>Bestellungen ohne EKORG sind mir bisher nur als gemerkte untergekommen, aber womöglich gibt es da auch noch Handlungsbedarf.</w:t>
      </w:r>
      <w:r w:rsidR="003C0F93">
        <w:t xml:space="preserve"> Auch habe ich es nicht geschafft einen EK-</w:t>
      </w:r>
      <w:proofErr w:type="spellStart"/>
      <w:r w:rsidR="003C0F93">
        <w:t>Infosatz</w:t>
      </w:r>
      <w:proofErr w:type="spellEnd"/>
      <w:r w:rsidR="003C0F93">
        <w:t xml:space="preserve"> ohne EKORG anzulegen. </w:t>
      </w:r>
      <w:r w:rsidR="00D93C64">
        <w:br/>
      </w:r>
    </w:p>
    <w:p w:rsidR="00D34786" w:rsidRPr="00261C63" w:rsidRDefault="00D34786" w:rsidP="00D34786">
      <w:pPr>
        <w:pStyle w:val="Listenabsatz"/>
        <w:numPr>
          <w:ilvl w:val="0"/>
          <w:numId w:val="15"/>
        </w:numPr>
      </w:pPr>
      <w:r w:rsidRPr="00261C63">
        <w:t>Über die Tabelle T</w:t>
      </w:r>
      <w:r w:rsidR="00261C63" w:rsidRPr="00261C63">
        <w:t>163Y und Sprache den passenden Text auslesen und in einem neuen Feld anzeigen.</w:t>
      </w:r>
      <w:r w:rsidR="00261C63">
        <w:t xml:space="preserve">  Keine Vorabkorrektur! </w:t>
      </w:r>
      <w:r w:rsidR="000C2DE4">
        <w:t xml:space="preserve"> </w:t>
      </w:r>
      <w:r w:rsidR="000C2DE4">
        <w:sym w:font="Wingdings" w:char="F0E0"/>
      </w:r>
      <w:r w:rsidR="000C2DE4">
        <w:t xml:space="preserve"> </w:t>
      </w:r>
      <w:r w:rsidR="000C2DE4" w:rsidRPr="000C2DE4">
        <w:rPr>
          <w:highlight w:val="yellow"/>
        </w:rPr>
        <w:t>WIRDNICHTBEARBEITET</w:t>
      </w:r>
    </w:p>
    <w:p w:rsidR="00D34786" w:rsidRPr="00463861" w:rsidRDefault="00D34786" w:rsidP="0033325F"/>
    <w:p w:rsidR="00463861" w:rsidRDefault="00463861" w:rsidP="00527AD0">
      <w:pPr>
        <w:pStyle w:val="berschrift2"/>
      </w:pPr>
      <w:r>
        <w:t>Betroffene Objekte</w:t>
      </w:r>
    </w:p>
    <w:tbl>
      <w:tblPr>
        <w:tblStyle w:val="Tabellengitternetz"/>
        <w:tblW w:w="0" w:type="auto"/>
        <w:tblLook w:val="04A0"/>
      </w:tblPr>
      <w:tblGrid>
        <w:gridCol w:w="742"/>
        <w:gridCol w:w="3621"/>
        <w:gridCol w:w="1463"/>
        <w:gridCol w:w="3462"/>
      </w:tblGrid>
      <w:tr w:rsidR="00527AD0" w:rsidRPr="00F76128" w:rsidTr="00C871A4">
        <w:trPr>
          <w:trHeight w:val="244"/>
        </w:trPr>
        <w:tc>
          <w:tcPr>
            <w:tcW w:w="742" w:type="dxa"/>
          </w:tcPr>
          <w:p w:rsidR="00527AD0" w:rsidRPr="00F76128" w:rsidRDefault="00F76128" w:rsidP="00F76128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F76128">
              <w:rPr>
                <w:b/>
                <w:sz w:val="24"/>
                <w:szCs w:val="24"/>
              </w:rPr>
              <w:t>Ref</w:t>
            </w:r>
          </w:p>
        </w:tc>
        <w:tc>
          <w:tcPr>
            <w:tcW w:w="3621" w:type="dxa"/>
          </w:tcPr>
          <w:p w:rsidR="00527AD0" w:rsidRPr="00F76128" w:rsidRDefault="00527AD0" w:rsidP="00F76128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F76128">
              <w:rPr>
                <w:b/>
                <w:sz w:val="24"/>
                <w:szCs w:val="24"/>
              </w:rPr>
              <w:t>Objektname</w:t>
            </w:r>
          </w:p>
        </w:tc>
        <w:tc>
          <w:tcPr>
            <w:tcW w:w="1463" w:type="dxa"/>
          </w:tcPr>
          <w:p w:rsidR="00527AD0" w:rsidRPr="00F76128" w:rsidRDefault="00527AD0" w:rsidP="00F76128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F76128">
              <w:rPr>
                <w:b/>
                <w:sz w:val="24"/>
                <w:szCs w:val="24"/>
              </w:rPr>
              <w:t>Objekttyp</w:t>
            </w:r>
          </w:p>
        </w:tc>
        <w:tc>
          <w:tcPr>
            <w:tcW w:w="3462" w:type="dxa"/>
          </w:tcPr>
          <w:p w:rsidR="00527AD0" w:rsidRPr="00F76128" w:rsidRDefault="00527AD0" w:rsidP="00F76128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F76128">
              <w:rPr>
                <w:b/>
                <w:sz w:val="24"/>
                <w:szCs w:val="24"/>
              </w:rPr>
              <w:t>Bemerkungen</w:t>
            </w:r>
          </w:p>
        </w:tc>
      </w:tr>
      <w:tr w:rsidR="00527AD0" w:rsidTr="00C871A4">
        <w:tc>
          <w:tcPr>
            <w:tcW w:w="742" w:type="dxa"/>
          </w:tcPr>
          <w:p w:rsidR="00527AD0" w:rsidRDefault="00F76128" w:rsidP="00F76128">
            <w:pPr>
              <w:spacing w:after="0" w:line="240" w:lineRule="auto"/>
            </w:pPr>
            <w:r>
              <w:t>1</w:t>
            </w:r>
          </w:p>
        </w:tc>
        <w:tc>
          <w:tcPr>
            <w:tcW w:w="3621" w:type="dxa"/>
          </w:tcPr>
          <w:p w:rsidR="00527AD0" w:rsidRDefault="0019682A" w:rsidP="00F76128">
            <w:pPr>
              <w:spacing w:after="0" w:line="240" w:lineRule="auto"/>
            </w:pPr>
            <w:r w:rsidRPr="0019682A">
              <w:t>/GIB/DCC_WBZ_MONITOR_CUST_F01</w:t>
            </w:r>
          </w:p>
        </w:tc>
        <w:tc>
          <w:tcPr>
            <w:tcW w:w="1463" w:type="dxa"/>
          </w:tcPr>
          <w:p w:rsidR="00527AD0" w:rsidRDefault="0019682A" w:rsidP="00F76128">
            <w:pPr>
              <w:spacing w:after="0" w:line="240" w:lineRule="auto"/>
            </w:pPr>
            <w:proofErr w:type="spellStart"/>
            <w:r>
              <w:t>include</w:t>
            </w:r>
            <w:proofErr w:type="spellEnd"/>
          </w:p>
        </w:tc>
        <w:tc>
          <w:tcPr>
            <w:tcW w:w="3462" w:type="dxa"/>
          </w:tcPr>
          <w:p w:rsidR="00527AD0" w:rsidRDefault="0019682A" w:rsidP="00F76128">
            <w:pPr>
              <w:spacing w:after="0" w:line="240" w:lineRule="auto"/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 xml:space="preserve">FORM 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cust_selection_get_data</w:t>
            </w:r>
            <w:proofErr w:type="spellEnd"/>
          </w:p>
        </w:tc>
      </w:tr>
      <w:tr w:rsidR="00F76128" w:rsidTr="00C871A4">
        <w:tc>
          <w:tcPr>
            <w:tcW w:w="742" w:type="dxa"/>
          </w:tcPr>
          <w:p w:rsidR="00F76128" w:rsidRDefault="0019682A" w:rsidP="00F76128">
            <w:pPr>
              <w:spacing w:after="0" w:line="240" w:lineRule="auto"/>
            </w:pPr>
            <w:r>
              <w:t>2</w:t>
            </w:r>
          </w:p>
        </w:tc>
        <w:tc>
          <w:tcPr>
            <w:tcW w:w="3621" w:type="dxa"/>
          </w:tcPr>
          <w:p w:rsidR="00F76128" w:rsidRDefault="0019682A" w:rsidP="00F76128">
            <w:pPr>
              <w:spacing w:after="0" w:line="240" w:lineRule="auto"/>
            </w:pPr>
            <w:r>
              <w:t>„</w:t>
            </w:r>
          </w:p>
        </w:tc>
        <w:tc>
          <w:tcPr>
            <w:tcW w:w="1463" w:type="dxa"/>
          </w:tcPr>
          <w:p w:rsidR="00F76128" w:rsidRDefault="0019682A" w:rsidP="00F76128">
            <w:pPr>
              <w:spacing w:after="0" w:line="240" w:lineRule="auto"/>
            </w:pPr>
            <w:r>
              <w:t>„</w:t>
            </w:r>
          </w:p>
        </w:tc>
        <w:tc>
          <w:tcPr>
            <w:tcW w:w="3462" w:type="dxa"/>
          </w:tcPr>
          <w:p w:rsidR="00F76128" w:rsidRDefault="0019682A" w:rsidP="00F76128">
            <w:pPr>
              <w:spacing w:after="0" w:line="240" w:lineRule="auto"/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 xml:space="preserve">FORM 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cust_hotspot_click</w:t>
            </w:r>
            <w:proofErr w:type="spellEnd"/>
          </w:p>
        </w:tc>
      </w:tr>
    </w:tbl>
    <w:p w:rsidR="00955238" w:rsidRDefault="00955238" w:rsidP="000B7D93"/>
    <w:p w:rsidR="00955238" w:rsidRDefault="00955238">
      <w:pPr>
        <w:spacing w:after="200" w:line="276" w:lineRule="auto"/>
      </w:pPr>
    </w:p>
    <w:p w:rsidR="00AF1BD6" w:rsidRDefault="00AF1BD6">
      <w:pPr>
        <w:spacing w:after="200" w:line="276" w:lineRule="auto"/>
      </w:pPr>
    </w:p>
    <w:p w:rsidR="00955238" w:rsidRPr="000B7D93" w:rsidRDefault="00955238" w:rsidP="000B7D93"/>
    <w:sectPr w:rsidR="00955238" w:rsidRPr="000B7D93" w:rsidSect="0016590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3B96" w:rsidRDefault="002A3B96" w:rsidP="00041540">
      <w:pPr>
        <w:spacing w:after="0" w:line="240" w:lineRule="auto"/>
      </w:pPr>
      <w:r>
        <w:separator/>
      </w:r>
    </w:p>
  </w:endnote>
  <w:endnote w:type="continuationSeparator" w:id="0">
    <w:p w:rsidR="002A3B96" w:rsidRDefault="002A3B96" w:rsidP="000415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786" w:rsidRDefault="00D34786" w:rsidP="00726C87">
    <w:pPr>
      <w:tabs>
        <w:tab w:val="center" w:pos="4536"/>
      </w:tabs>
    </w:pPr>
    <w:r>
      <w:tab/>
    </w:r>
    <w:sdt>
      <w:sdtPr>
        <w:id w:val="250395305"/>
        <w:docPartObj>
          <w:docPartGallery w:val="Page Numbers (Top of Page)"/>
          <w:docPartUnique/>
        </w:docPartObj>
      </w:sdtPr>
      <w:sdtContent>
        <w:r>
          <w:t xml:space="preserve">Seite </w:t>
        </w:r>
        <w:fldSimple w:instr=" PAGE ">
          <w:r w:rsidR="000C2DE4">
            <w:rPr>
              <w:noProof/>
            </w:rPr>
            <w:t>1</w:t>
          </w:r>
        </w:fldSimple>
        <w:r>
          <w:t xml:space="preserve"> von </w:t>
        </w:r>
        <w:fldSimple w:instr=" NUMPAGES  ">
          <w:r w:rsidR="000C2DE4">
            <w:rPr>
              <w:noProof/>
            </w:rPr>
            <w:t>2</w:t>
          </w:r>
        </w:fldSimple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786" w:rsidRPr="00463861" w:rsidRDefault="00D34786" w:rsidP="00463861">
    <w:pPr>
      <w:tabs>
        <w:tab w:val="center" w:pos="4536"/>
      </w:tabs>
      <w:spacing w:after="0" w:line="240" w:lineRule="auto"/>
    </w:pPr>
    <w:r>
      <w:tab/>
    </w:r>
    <w:sdt>
      <w:sdtPr>
        <w:id w:val="19103517"/>
        <w:docPartObj>
          <w:docPartGallery w:val="Page Numbers (Top of Page)"/>
          <w:docPartUnique/>
        </w:docPartObj>
      </w:sdtPr>
      <w:sdtContent>
        <w:r>
          <w:t xml:space="preserve">Seite </w:t>
        </w:r>
        <w:fldSimple w:instr=" PAGE ">
          <w:r>
            <w:rPr>
              <w:noProof/>
            </w:rPr>
            <w:t>1</w:t>
          </w:r>
        </w:fldSimple>
        <w:r>
          <w:t xml:space="preserve"> von </w:t>
        </w:r>
        <w:fldSimple w:instr=" NUMPAGES  ">
          <w:r>
            <w:rPr>
              <w:noProof/>
            </w:rPr>
            <w:t>1</w:t>
          </w:r>
        </w:fldSimple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3B96" w:rsidRDefault="002A3B96" w:rsidP="00041540">
      <w:pPr>
        <w:spacing w:after="0" w:line="240" w:lineRule="auto"/>
      </w:pPr>
      <w:r>
        <w:separator/>
      </w:r>
    </w:p>
  </w:footnote>
  <w:footnote w:type="continuationSeparator" w:id="0">
    <w:p w:rsidR="002A3B96" w:rsidRDefault="002A3B96" w:rsidP="000415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786" w:rsidRDefault="00D34786" w:rsidP="00165905">
    <w:pPr>
      <w:pStyle w:val="berschrift1"/>
      <w:spacing w:before="0"/>
    </w:pPr>
    <w:r>
      <w:rPr>
        <w:noProof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4857115</wp:posOffset>
          </wp:positionH>
          <wp:positionV relativeFrom="paragraph">
            <wp:posOffset>-441960</wp:posOffset>
          </wp:positionV>
          <wp:extent cx="1451610" cy="1127760"/>
          <wp:effectExtent l="19050" t="0" r="0" b="0"/>
          <wp:wrapThrough wrapText="bothSides">
            <wp:wrapPolygon edited="0">
              <wp:start x="-283" y="0"/>
              <wp:lineTo x="-283" y="21162"/>
              <wp:lineTo x="21543" y="21162"/>
              <wp:lineTo x="21543" y="0"/>
              <wp:lineTo x="-283" y="0"/>
            </wp:wrapPolygon>
          </wp:wrapThrough>
          <wp:docPr id="2" name="Bild 27" descr="logo_website_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logo_website_head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1610" cy="1127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>KONZEPT</w:t>
    </w:r>
  </w:p>
  <w:p w:rsidR="00D34786" w:rsidRPr="00165905" w:rsidRDefault="00D34786" w:rsidP="00165905">
    <w:pPr>
      <w:tabs>
        <w:tab w:val="left" w:pos="2268"/>
        <w:tab w:val="right" w:pos="7513"/>
      </w:tabs>
      <w:ind w:right="1559"/>
    </w:pPr>
    <w:r>
      <w:t>Autor: UWO</w:t>
    </w:r>
    <w:r>
      <w:tab/>
      <w:t xml:space="preserve">Datum: </w:t>
    </w:r>
    <w:sdt>
      <w:sdtPr>
        <w:id w:val="14839688"/>
        <w:placeholder>
          <w:docPart w:val="573ABA6E2CC84FA79AF92E78E76E66EE"/>
        </w:placeholder>
        <w:date w:fullDate="2013-01-09T00:00:00Z">
          <w:dateFormat w:val="dd.MM.yyyy"/>
          <w:lid w:val="de-DE"/>
          <w:storeMappedDataAs w:val="dateTime"/>
          <w:calendar w:val="gregorian"/>
        </w:date>
      </w:sdtPr>
      <w:sdtContent>
        <w:r>
          <w:t>09.01.2013</w:t>
        </w:r>
      </w:sdtContent>
    </w:sdt>
    <w:r>
      <w:tab/>
    </w:r>
    <w:proofErr w:type="spellStart"/>
    <w:r>
      <w:t>GIBzilla-Nr</w:t>
    </w:r>
    <w:proofErr w:type="spellEnd"/>
    <w:r>
      <w:t>.: 2559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786" w:rsidRDefault="00D34786" w:rsidP="00F76128">
    <w:pPr>
      <w:pStyle w:val="berschrift1"/>
      <w:spacing w:before="0"/>
    </w:pPr>
    <w:r>
      <w:rPr>
        <w:noProof/>
        <w:lang w:eastAsia="de-DE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4788535</wp:posOffset>
          </wp:positionH>
          <wp:positionV relativeFrom="paragraph">
            <wp:posOffset>-289560</wp:posOffset>
          </wp:positionV>
          <wp:extent cx="1489710" cy="1158240"/>
          <wp:effectExtent l="19050" t="0" r="0" b="0"/>
          <wp:wrapThrough wrapText="bothSides">
            <wp:wrapPolygon edited="0">
              <wp:start x="-276" y="0"/>
              <wp:lineTo x="-276" y="21316"/>
              <wp:lineTo x="21545" y="21316"/>
              <wp:lineTo x="21545" y="0"/>
              <wp:lineTo x="-276" y="0"/>
            </wp:wrapPolygon>
          </wp:wrapThrough>
          <wp:docPr id="27" name="Bild 27" descr="logo_website_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logo_website_head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9710" cy="11582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>KONZEPT</w:t>
    </w:r>
  </w:p>
  <w:p w:rsidR="00D34786" w:rsidRPr="00527AD0" w:rsidRDefault="00D34786" w:rsidP="00527AD0">
    <w:pPr>
      <w:pStyle w:val="berschrift2"/>
      <w:spacing w:before="0" w:after="120"/>
    </w:pPr>
    <w:r>
      <w:t>Titel</w:t>
    </w:r>
  </w:p>
  <w:p w:rsidR="00D34786" w:rsidRPr="00527AD0" w:rsidRDefault="00D34786" w:rsidP="00527AD0">
    <w:pPr>
      <w:tabs>
        <w:tab w:val="left" w:pos="2268"/>
        <w:tab w:val="right" w:pos="7513"/>
      </w:tabs>
      <w:ind w:right="1559"/>
    </w:pPr>
    <w:r>
      <w:t>Autor: XYZ</w:t>
    </w:r>
    <w:r>
      <w:tab/>
      <w:t xml:space="preserve">Datum: </w:t>
    </w:r>
    <w:sdt>
      <w:sdtPr>
        <w:id w:val="14839681"/>
        <w:date>
          <w:dateFormat w:val="dd.MM.yyyy"/>
          <w:lid w:val="de-DE"/>
          <w:storeMappedDataAs w:val="dateTime"/>
          <w:calendar w:val="gregorian"/>
        </w:date>
      </w:sdtPr>
      <w:sdtContent>
        <w:r>
          <w:t>TT.MM.JJJJ</w:t>
        </w:r>
      </w:sdtContent>
    </w:sdt>
    <w:r>
      <w:tab/>
    </w:r>
    <w:proofErr w:type="spellStart"/>
    <w:r>
      <w:t>GIBzilla-Nr</w:t>
    </w:r>
    <w:proofErr w:type="spellEnd"/>
    <w:r>
      <w:t>.: 0000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94709"/>
    <w:multiLevelType w:val="hybridMultilevel"/>
    <w:tmpl w:val="DCA8A7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9E064B"/>
    <w:multiLevelType w:val="hybridMultilevel"/>
    <w:tmpl w:val="1FA8BE7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4F826D1"/>
    <w:multiLevelType w:val="hybridMultilevel"/>
    <w:tmpl w:val="7AD01BC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C54A9C"/>
    <w:multiLevelType w:val="hybridMultilevel"/>
    <w:tmpl w:val="11FA038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6C0BD6"/>
    <w:multiLevelType w:val="hybridMultilevel"/>
    <w:tmpl w:val="60180C9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136A9B"/>
    <w:multiLevelType w:val="hybridMultilevel"/>
    <w:tmpl w:val="37B804F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D03D21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3B4E65EE"/>
    <w:multiLevelType w:val="hybridMultilevel"/>
    <w:tmpl w:val="F0044E7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2B6D1F"/>
    <w:multiLevelType w:val="hybridMultilevel"/>
    <w:tmpl w:val="2A8462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F8474D6"/>
    <w:multiLevelType w:val="hybridMultilevel"/>
    <w:tmpl w:val="FC087A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4A4664"/>
    <w:multiLevelType w:val="hybridMultilevel"/>
    <w:tmpl w:val="50AE8AB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2A61FE"/>
    <w:multiLevelType w:val="hybridMultilevel"/>
    <w:tmpl w:val="5186D7C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7409C7"/>
    <w:multiLevelType w:val="hybridMultilevel"/>
    <w:tmpl w:val="81227E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A5B74DA"/>
    <w:multiLevelType w:val="hybridMultilevel"/>
    <w:tmpl w:val="639A67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BC34011"/>
    <w:multiLevelType w:val="hybridMultilevel"/>
    <w:tmpl w:val="0D0250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CA7645F"/>
    <w:multiLevelType w:val="hybridMultilevel"/>
    <w:tmpl w:val="A066F0C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9"/>
  </w:num>
  <w:num w:numId="4">
    <w:abstractNumId w:val="1"/>
  </w:num>
  <w:num w:numId="5">
    <w:abstractNumId w:val="14"/>
  </w:num>
  <w:num w:numId="6">
    <w:abstractNumId w:val="12"/>
  </w:num>
  <w:num w:numId="7">
    <w:abstractNumId w:val="3"/>
  </w:num>
  <w:num w:numId="8">
    <w:abstractNumId w:val="0"/>
  </w:num>
  <w:num w:numId="9">
    <w:abstractNumId w:val="11"/>
  </w:num>
  <w:num w:numId="10">
    <w:abstractNumId w:val="13"/>
  </w:num>
  <w:num w:numId="11">
    <w:abstractNumId w:val="5"/>
  </w:num>
  <w:num w:numId="12">
    <w:abstractNumId w:val="6"/>
  </w:num>
  <w:num w:numId="13">
    <w:abstractNumId w:val="15"/>
  </w:num>
  <w:num w:numId="14">
    <w:abstractNumId w:val="2"/>
  </w:num>
  <w:num w:numId="15">
    <w:abstractNumId w:val="7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19682A"/>
    <w:rsid w:val="0000674E"/>
    <w:rsid w:val="00041540"/>
    <w:rsid w:val="000B7D93"/>
    <w:rsid w:val="000C2DE4"/>
    <w:rsid w:val="000D74DC"/>
    <w:rsid w:val="000E2E23"/>
    <w:rsid w:val="00127647"/>
    <w:rsid w:val="00161D41"/>
    <w:rsid w:val="00165905"/>
    <w:rsid w:val="0019682A"/>
    <w:rsid w:val="001B24D0"/>
    <w:rsid w:val="00261C63"/>
    <w:rsid w:val="00286FFC"/>
    <w:rsid w:val="002A3B96"/>
    <w:rsid w:val="002D441C"/>
    <w:rsid w:val="002E1EDA"/>
    <w:rsid w:val="0033325F"/>
    <w:rsid w:val="003A47E4"/>
    <w:rsid w:val="003A71F9"/>
    <w:rsid w:val="003C0F93"/>
    <w:rsid w:val="003D14D8"/>
    <w:rsid w:val="00463861"/>
    <w:rsid w:val="00476421"/>
    <w:rsid w:val="004D25AC"/>
    <w:rsid w:val="00527AD0"/>
    <w:rsid w:val="00555A74"/>
    <w:rsid w:val="00586CAE"/>
    <w:rsid w:val="0058793A"/>
    <w:rsid w:val="005B4A1B"/>
    <w:rsid w:val="005C622F"/>
    <w:rsid w:val="00657A61"/>
    <w:rsid w:val="006871ED"/>
    <w:rsid w:val="00726C87"/>
    <w:rsid w:val="0073589A"/>
    <w:rsid w:val="00757BA3"/>
    <w:rsid w:val="007E09C8"/>
    <w:rsid w:val="008473E9"/>
    <w:rsid w:val="00870ED2"/>
    <w:rsid w:val="008A2F31"/>
    <w:rsid w:val="008E3C22"/>
    <w:rsid w:val="0094470D"/>
    <w:rsid w:val="00946393"/>
    <w:rsid w:val="00955238"/>
    <w:rsid w:val="00A23B1D"/>
    <w:rsid w:val="00A84470"/>
    <w:rsid w:val="00AF1BD6"/>
    <w:rsid w:val="00B60723"/>
    <w:rsid w:val="00B61C26"/>
    <w:rsid w:val="00B6780B"/>
    <w:rsid w:val="00B90051"/>
    <w:rsid w:val="00BE27D4"/>
    <w:rsid w:val="00C871A4"/>
    <w:rsid w:val="00CD02C7"/>
    <w:rsid w:val="00D05034"/>
    <w:rsid w:val="00D223AA"/>
    <w:rsid w:val="00D31F8C"/>
    <w:rsid w:val="00D34786"/>
    <w:rsid w:val="00D62B3B"/>
    <w:rsid w:val="00D93C64"/>
    <w:rsid w:val="00DA7C8D"/>
    <w:rsid w:val="00E5741F"/>
    <w:rsid w:val="00E90DA4"/>
    <w:rsid w:val="00EE2551"/>
    <w:rsid w:val="00EE7365"/>
    <w:rsid w:val="00EF122E"/>
    <w:rsid w:val="00F11AF3"/>
    <w:rsid w:val="00F25670"/>
    <w:rsid w:val="00F76128"/>
    <w:rsid w:val="00FB30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locked="1" w:uiPriority="9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locked="1" w:semiHidden="0" w:uiPriority="10" w:unhideWhenUsed="0"/>
    <w:lsdException w:name="Default Paragraph Font" w:uiPriority="1"/>
    <w:lsdException w:name="Subtitle" w:locked="1" w:semiHidden="0" w:uiPriority="11" w:unhideWhenUsed="0"/>
    <w:lsdException w:name="Strong" w:locked="1" w:semiHidden="0" w:uiPriority="22" w:unhideWhenUsed="0"/>
    <w:lsdException w:name="Emphasis" w:locked="1" w:semiHidden="0" w:uiPriority="20" w:unhideWhenUsed="0"/>
    <w:lsdException w:name="Table Grid" w:semiHidden="0" w:uiPriority="59" w:unhideWhenUsed="0"/>
    <w:lsdException w:name="Placeholder Text" w:unhideWhenUsed="0"/>
    <w:lsdException w:name="No Spacing" w:locked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locked="1" w:semiHidden="0" w:uiPriority="29" w:unhideWhenUsed="0"/>
    <w:lsdException w:name="Intense Quote" w:locked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locked="1" w:semiHidden="0" w:uiPriority="19" w:unhideWhenUsed="0"/>
    <w:lsdException w:name="Intense Emphasis" w:locked="1" w:semiHidden="0" w:uiPriority="21" w:unhideWhenUsed="0"/>
    <w:lsdException w:name="Subtle Reference" w:locked="1" w:semiHidden="0" w:uiPriority="31" w:unhideWhenUsed="0"/>
    <w:lsdException w:name="Intense Reference" w:locked="1" w:semiHidden="0" w:uiPriority="32" w:unhideWhenUsed="0"/>
    <w:lsdException w:name="Book Title" w:locked="1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76128"/>
    <w:pPr>
      <w:spacing w:after="120" w:line="312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F76128"/>
    <w:pPr>
      <w:keepNext/>
      <w:keepLines/>
      <w:tabs>
        <w:tab w:val="right" w:leader="underscore" w:pos="7655"/>
      </w:tabs>
      <w:spacing w:before="480" w:after="0"/>
      <w:outlineLvl w:val="0"/>
    </w:pPr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D223AA"/>
    <w:pPr>
      <w:keepNext/>
      <w:keepLines/>
      <w:spacing w:before="120" w:after="0"/>
      <w:outlineLvl w:val="1"/>
    </w:pPr>
    <w:rPr>
      <w:rFonts w:ascii="Arial" w:eastAsiaTheme="majorEastAsia" w:hAnsi="Arial" w:cstheme="majorBidi"/>
      <w:b/>
      <w:bCs/>
      <w:color w:val="365F91" w:themeColor="accent1" w:themeShade="BF"/>
      <w:sz w:val="28"/>
      <w:szCs w:val="26"/>
      <w:u w:val="singl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76128"/>
    <w:pPr>
      <w:keepNext/>
      <w:keepLines/>
      <w:spacing w:after="0"/>
      <w:outlineLvl w:val="2"/>
    </w:pPr>
    <w:rPr>
      <w:rFonts w:ascii="Arial" w:eastAsiaTheme="majorEastAsia" w:hAnsi="Arial" w:cstheme="majorBidi"/>
      <w:b/>
      <w:bCs/>
      <w:i/>
      <w:color w:val="365F91" w:themeColor="accent1" w:themeShade="B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6128"/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223AA"/>
    <w:rPr>
      <w:rFonts w:ascii="Arial" w:eastAsiaTheme="majorEastAsia" w:hAnsi="Arial" w:cstheme="majorBidi"/>
      <w:b/>
      <w:bCs/>
      <w:color w:val="365F91" w:themeColor="accent1" w:themeShade="BF"/>
      <w:sz w:val="28"/>
      <w:szCs w:val="26"/>
      <w:u w:val="singl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76128"/>
    <w:rPr>
      <w:rFonts w:ascii="Arial" w:eastAsiaTheme="majorEastAsia" w:hAnsi="Arial" w:cstheme="majorBidi"/>
      <w:b/>
      <w:bCs/>
      <w:i/>
      <w:color w:val="365F91" w:themeColor="accent1" w:themeShade="BF"/>
      <w:sz w:val="24"/>
    </w:rPr>
  </w:style>
  <w:style w:type="paragraph" w:styleId="Listenabsatz">
    <w:name w:val="List Paragraph"/>
    <w:basedOn w:val="Standard"/>
    <w:uiPriority w:val="34"/>
    <w:qFormat/>
    <w:rsid w:val="00161D41"/>
    <w:pPr>
      <w:ind w:left="357"/>
      <w:contextualSpacing/>
    </w:pPr>
  </w:style>
  <w:style w:type="paragraph" w:styleId="Untertitel">
    <w:name w:val="Subtitle"/>
    <w:basedOn w:val="Standard"/>
    <w:next w:val="Standard"/>
    <w:link w:val="UntertitelZchn"/>
    <w:uiPriority w:val="11"/>
    <w:locked/>
    <w:rsid w:val="00161D4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61D4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customStyle="1" w:styleId="Coding">
    <w:name w:val="Coding"/>
    <w:basedOn w:val="Standard"/>
    <w:qFormat/>
    <w:rsid w:val="00161D41"/>
    <w:pPr>
      <w:spacing w:after="0" w:line="360" w:lineRule="auto"/>
      <w:ind w:left="284"/>
    </w:pPr>
    <w:rPr>
      <w:rFonts w:ascii="Arial monospaced for SAP" w:hAnsi="Arial monospaced for SAP"/>
      <w:sz w:val="20"/>
    </w:rPr>
  </w:style>
  <w:style w:type="character" w:styleId="Platzhaltertext">
    <w:name w:val="Placeholder Text"/>
    <w:basedOn w:val="Absatz-Standardschriftart"/>
    <w:uiPriority w:val="99"/>
    <w:semiHidden/>
    <w:rsid w:val="005C622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62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622F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nhideWhenUsed/>
    <w:rsid w:val="000415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041540"/>
    <w:rPr>
      <w:rFonts w:ascii="Arial" w:hAnsi="Arial"/>
    </w:rPr>
  </w:style>
  <w:style w:type="paragraph" w:styleId="Fuzeile">
    <w:name w:val="footer"/>
    <w:basedOn w:val="Standard"/>
    <w:link w:val="FuzeileZchn"/>
    <w:uiPriority w:val="99"/>
    <w:semiHidden/>
    <w:unhideWhenUsed/>
    <w:rsid w:val="000415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041540"/>
    <w:rPr>
      <w:rFonts w:ascii="Arial" w:hAnsi="Arial"/>
    </w:rPr>
  </w:style>
  <w:style w:type="table" w:styleId="Tabellengitternetz">
    <w:name w:val="Table Grid"/>
    <w:basedOn w:val="NormaleTabelle"/>
    <w:uiPriority w:val="59"/>
    <w:rsid w:val="00527A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0s521">
    <w:name w:val="l0s521"/>
    <w:basedOn w:val="Absatz-Standardschriftart"/>
    <w:rsid w:val="0058793A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793A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58793A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58793A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33325F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ntwicklung\Konzept%20-%20Kopi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73ABA6E2CC84FA79AF92E78E76E66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236F32-857C-40C9-A196-D2152A9A4B18}"/>
      </w:docPartPr>
      <w:docPartBody>
        <w:p w:rsidR="00BC32AB" w:rsidRDefault="008A6285">
          <w:pPr>
            <w:pStyle w:val="573ABA6E2CC84FA79AF92E78E76E66EE"/>
          </w:pPr>
          <w:r w:rsidRPr="00CE69E5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A6285"/>
    <w:rsid w:val="00285E13"/>
    <w:rsid w:val="008A6285"/>
    <w:rsid w:val="00BC32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C32A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C32AB"/>
    <w:rPr>
      <w:color w:val="808080"/>
    </w:rPr>
  </w:style>
  <w:style w:type="paragraph" w:customStyle="1" w:styleId="573ABA6E2CC84FA79AF92E78E76E66EE">
    <w:name w:val="573ABA6E2CC84FA79AF92E78E76E66EE"/>
    <w:rsid w:val="00BC32A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Konzept - Kopie.dotx</Template>
  <TotalTime>0</TotalTime>
  <Pages>2</Pages>
  <Words>390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G.I.B</Company>
  <LinksUpToDate>false</LinksUpToDate>
  <CharactersWithSpaces>2847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Ursula Woth</dc:creator>
  <cp:lastModifiedBy>Ursula Woth</cp:lastModifiedBy>
  <cp:revision>14</cp:revision>
  <dcterms:created xsi:type="dcterms:W3CDTF">2013-01-09T13:35:00Z</dcterms:created>
  <dcterms:modified xsi:type="dcterms:W3CDTF">2013-01-10T15:13:00Z</dcterms:modified>
  <cp:category>Konzept</cp:category>
</cp:coreProperties>
</file>