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lengitternetz"/>
        <w:tblW w:w="0" w:type="auto"/>
        <w:tblLayout w:type="fixed"/>
        <w:tblLook w:val="04A0"/>
      </w:tblPr>
      <w:tblGrid>
        <w:gridCol w:w="1526"/>
        <w:gridCol w:w="1843"/>
        <w:gridCol w:w="1701"/>
        <w:gridCol w:w="2126"/>
        <w:gridCol w:w="1134"/>
        <w:gridCol w:w="958"/>
      </w:tblGrid>
      <w:tr w:rsidR="007D65CD" w:rsidRPr="00BD2247" w:rsidTr="00D65C73">
        <w:trPr>
          <w:trHeight w:val="447"/>
        </w:trPr>
        <w:tc>
          <w:tcPr>
            <w:tcW w:w="1526" w:type="dxa"/>
            <w:vAlign w:val="center"/>
          </w:tcPr>
          <w:p w:rsidR="007D65CD" w:rsidRPr="00BD2247" w:rsidRDefault="007D65CD" w:rsidP="00054D6E">
            <w:pPr>
              <w:rPr>
                <w:sz w:val="24"/>
                <w:szCs w:val="24"/>
              </w:rPr>
            </w:pPr>
            <w:r w:rsidRPr="00BD2247">
              <w:rPr>
                <w:sz w:val="24"/>
                <w:szCs w:val="24"/>
              </w:rPr>
              <w:t>Produkt:</w:t>
            </w:r>
          </w:p>
        </w:tc>
        <w:sdt>
          <w:sdtPr>
            <w:rPr>
              <w:b/>
              <w:i/>
              <w:sz w:val="24"/>
              <w:szCs w:val="24"/>
            </w:rPr>
            <w:id w:val="8638729"/>
            <w:placeholder>
              <w:docPart w:val="DF5D4B9B0CFD4BABBC0F642E358041DA"/>
            </w:placeholder>
            <w:dropDownList>
              <w:listItem w:value="Wählen Sie ein Element aus."/>
              <w:listItem w:displayText="DC Planning" w:value="DC Planning"/>
              <w:listItem w:displayText="DC Operations" w:value="DC Operations"/>
              <w:listItem w:displayText="DC Controlling" w:value="DC Controlling"/>
              <w:listItem w:displayText="DC Forecast" w:value="DC Forecast"/>
              <w:listItem w:displayText="DC Kanban" w:value="DC Kanban"/>
            </w:dropDownList>
          </w:sdtPr>
          <w:sdtContent>
            <w:tc>
              <w:tcPr>
                <w:tcW w:w="1843" w:type="dxa"/>
                <w:vAlign w:val="center"/>
              </w:tcPr>
              <w:p w:rsidR="007D65CD" w:rsidRPr="00762D12" w:rsidRDefault="001E3C78" w:rsidP="00762D12">
                <w:pPr>
                  <w:spacing w:before="60"/>
                  <w:jc w:val="center"/>
                  <w:rPr>
                    <w:b/>
                    <w:i/>
                    <w:sz w:val="24"/>
                    <w:szCs w:val="24"/>
                  </w:rPr>
                </w:pPr>
                <w:r>
                  <w:rPr>
                    <w:b/>
                    <w:i/>
                    <w:sz w:val="24"/>
                    <w:szCs w:val="24"/>
                  </w:rPr>
                  <w:t>DC Forecast</w:t>
                </w:r>
              </w:p>
            </w:tc>
          </w:sdtContent>
        </w:sdt>
        <w:tc>
          <w:tcPr>
            <w:tcW w:w="1701" w:type="dxa"/>
            <w:vAlign w:val="center"/>
          </w:tcPr>
          <w:p w:rsidR="007D65CD" w:rsidRPr="00BD2247" w:rsidRDefault="007D65CD" w:rsidP="00054D6E">
            <w:pPr>
              <w:rPr>
                <w:sz w:val="24"/>
                <w:szCs w:val="24"/>
              </w:rPr>
            </w:pPr>
            <w:r w:rsidRPr="00BD2247">
              <w:rPr>
                <w:sz w:val="24"/>
                <w:szCs w:val="24"/>
              </w:rPr>
              <w:t>Teilbereich:</w:t>
            </w:r>
          </w:p>
        </w:tc>
        <w:sdt>
          <w:sdtPr>
            <w:rPr>
              <w:b/>
              <w:i/>
              <w:sz w:val="24"/>
              <w:szCs w:val="24"/>
            </w:rPr>
            <w:id w:val="8638701"/>
            <w:placeholder>
              <w:docPart w:val="7D9101237AF141F69A9944C8F70D050E"/>
            </w:placeholder>
            <w:dropDownList>
              <w:listItem w:value="Wählen Sie ein Element aus."/>
              <w:listItem w:displayText="Dashborad" w:value="Dashborad"/>
              <w:listItem w:displayText="Alert-Monitor" w:value="Alert-Monitor"/>
              <w:listItem w:displayText="WBZ-Monitor" w:value="WBZ-Monitor"/>
              <w:listItem w:displayText="Ziel-RW-Monitor" w:value="Ziel-RW-Monitor"/>
              <w:listItem w:displayText="Autoplanung" w:value="Autoplanung"/>
              <w:listItem w:displayText="Berechtigung / Rollenkonzept" w:value="Berechtigung / Rollenkonzept"/>
              <w:listItem w:displayText="Plantafel" w:value="Plantafel"/>
              <w:listItem w:displayText="Administration" w:value="Administration"/>
            </w:dropDownList>
          </w:sdtPr>
          <w:sdtContent>
            <w:tc>
              <w:tcPr>
                <w:tcW w:w="2126" w:type="dxa"/>
                <w:vAlign w:val="center"/>
              </w:tcPr>
              <w:p w:rsidR="007D65CD" w:rsidRPr="00762D12" w:rsidRDefault="001E3C78" w:rsidP="00762D12">
                <w:pPr>
                  <w:jc w:val="center"/>
                  <w:rPr>
                    <w:b/>
                    <w:i/>
                    <w:sz w:val="24"/>
                    <w:szCs w:val="24"/>
                  </w:rPr>
                </w:pPr>
                <w:r>
                  <w:rPr>
                    <w:b/>
                    <w:i/>
                    <w:sz w:val="24"/>
                    <w:szCs w:val="24"/>
                  </w:rPr>
                  <w:t>Administration</w:t>
                </w:r>
              </w:p>
            </w:tc>
          </w:sdtContent>
        </w:sdt>
        <w:tc>
          <w:tcPr>
            <w:tcW w:w="1134" w:type="dxa"/>
            <w:vAlign w:val="center"/>
          </w:tcPr>
          <w:p w:rsidR="007D65CD" w:rsidRPr="00BD2247" w:rsidRDefault="007D65CD" w:rsidP="00054D6E">
            <w:pPr>
              <w:rPr>
                <w:sz w:val="24"/>
                <w:szCs w:val="24"/>
              </w:rPr>
            </w:pPr>
            <w:r w:rsidRPr="00BD2247">
              <w:rPr>
                <w:sz w:val="24"/>
                <w:szCs w:val="24"/>
              </w:rPr>
              <w:t>BUG:</w:t>
            </w:r>
          </w:p>
        </w:tc>
        <w:tc>
          <w:tcPr>
            <w:tcW w:w="958" w:type="dxa"/>
            <w:vAlign w:val="center"/>
          </w:tcPr>
          <w:p w:rsidR="007D65CD" w:rsidRPr="00BD2247" w:rsidRDefault="001E3C78" w:rsidP="00054D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1790</w:t>
            </w:r>
          </w:p>
        </w:tc>
      </w:tr>
      <w:tr w:rsidR="007D65CD" w:rsidRPr="00BD2247" w:rsidTr="00DC3373">
        <w:trPr>
          <w:trHeight w:val="411"/>
        </w:trPr>
        <w:tc>
          <w:tcPr>
            <w:tcW w:w="1526" w:type="dxa"/>
            <w:vAlign w:val="center"/>
          </w:tcPr>
          <w:p w:rsidR="007D65CD" w:rsidRPr="00BD2247" w:rsidRDefault="007D65CD" w:rsidP="00054D6E">
            <w:pPr>
              <w:rPr>
                <w:sz w:val="24"/>
                <w:szCs w:val="24"/>
              </w:rPr>
            </w:pPr>
            <w:r w:rsidRPr="00BD2247">
              <w:rPr>
                <w:sz w:val="24"/>
                <w:szCs w:val="24"/>
              </w:rPr>
              <w:t>Anforderung:</w:t>
            </w:r>
          </w:p>
        </w:tc>
        <w:tc>
          <w:tcPr>
            <w:tcW w:w="5670" w:type="dxa"/>
            <w:gridSpan w:val="3"/>
            <w:vAlign w:val="center"/>
          </w:tcPr>
          <w:p w:rsidR="007D65CD" w:rsidRPr="00BD2247" w:rsidRDefault="007D65CD" w:rsidP="00762D12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D65CD" w:rsidRPr="00BD2247" w:rsidRDefault="007D65CD" w:rsidP="00054D6E">
            <w:pPr>
              <w:rPr>
                <w:sz w:val="24"/>
                <w:szCs w:val="24"/>
              </w:rPr>
            </w:pPr>
            <w:r w:rsidRPr="00BD2247">
              <w:rPr>
                <w:sz w:val="24"/>
                <w:szCs w:val="24"/>
              </w:rPr>
              <w:t>CR-Nr.:</w:t>
            </w:r>
          </w:p>
        </w:tc>
        <w:tc>
          <w:tcPr>
            <w:tcW w:w="958" w:type="dxa"/>
            <w:vAlign w:val="center"/>
          </w:tcPr>
          <w:p w:rsidR="007D65CD" w:rsidRPr="00BD2247" w:rsidRDefault="007D65CD" w:rsidP="00054D6E">
            <w:pPr>
              <w:jc w:val="center"/>
              <w:rPr>
                <w:sz w:val="24"/>
                <w:szCs w:val="24"/>
              </w:rPr>
            </w:pPr>
          </w:p>
        </w:tc>
      </w:tr>
      <w:tr w:rsidR="00D65C73" w:rsidRPr="00BD2247" w:rsidTr="00D65C73">
        <w:trPr>
          <w:trHeight w:val="415"/>
        </w:trPr>
        <w:tc>
          <w:tcPr>
            <w:tcW w:w="1526" w:type="dxa"/>
            <w:vAlign w:val="center"/>
          </w:tcPr>
          <w:p w:rsidR="00D65C73" w:rsidRPr="00BD2247" w:rsidRDefault="00D65C73" w:rsidP="00054D6E">
            <w:pPr>
              <w:rPr>
                <w:sz w:val="24"/>
                <w:szCs w:val="24"/>
              </w:rPr>
            </w:pPr>
            <w:r w:rsidRPr="00BD2247">
              <w:rPr>
                <w:sz w:val="24"/>
                <w:szCs w:val="24"/>
              </w:rPr>
              <w:t>System:</w:t>
            </w:r>
          </w:p>
        </w:tc>
        <w:tc>
          <w:tcPr>
            <w:tcW w:w="1843" w:type="dxa"/>
            <w:vAlign w:val="center"/>
          </w:tcPr>
          <w:p w:rsidR="00D65C73" w:rsidRPr="00BD2247" w:rsidRDefault="00D65C73" w:rsidP="00054D6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D65C73" w:rsidRPr="00BD2247" w:rsidRDefault="00D65C73" w:rsidP="00135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Werk:</w:t>
            </w:r>
          </w:p>
        </w:tc>
        <w:tc>
          <w:tcPr>
            <w:tcW w:w="2126" w:type="dxa"/>
            <w:vAlign w:val="center"/>
          </w:tcPr>
          <w:p w:rsidR="00D65C73" w:rsidRDefault="00D65C73" w:rsidP="00135872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D65C73" w:rsidRPr="00BD2247" w:rsidRDefault="00D65C73" w:rsidP="00054D6E">
            <w:pPr>
              <w:rPr>
                <w:sz w:val="24"/>
                <w:szCs w:val="24"/>
              </w:rPr>
            </w:pPr>
            <w:r w:rsidRPr="00BD2247">
              <w:rPr>
                <w:sz w:val="24"/>
                <w:szCs w:val="24"/>
              </w:rPr>
              <w:t>Bereich:</w:t>
            </w:r>
          </w:p>
        </w:tc>
        <w:tc>
          <w:tcPr>
            <w:tcW w:w="958" w:type="dxa"/>
            <w:vAlign w:val="center"/>
          </w:tcPr>
          <w:p w:rsidR="00D65C73" w:rsidRPr="00BD2247" w:rsidRDefault="00D65C73" w:rsidP="00054D6E">
            <w:pPr>
              <w:jc w:val="center"/>
              <w:rPr>
                <w:sz w:val="24"/>
                <w:szCs w:val="24"/>
              </w:rPr>
            </w:pPr>
          </w:p>
        </w:tc>
      </w:tr>
      <w:tr w:rsidR="00D65C73" w:rsidRPr="00BD2247" w:rsidTr="00D65C73">
        <w:trPr>
          <w:trHeight w:val="415"/>
        </w:trPr>
        <w:tc>
          <w:tcPr>
            <w:tcW w:w="1526" w:type="dxa"/>
            <w:vAlign w:val="center"/>
          </w:tcPr>
          <w:p w:rsidR="00D65C73" w:rsidRPr="00BD2247" w:rsidRDefault="00D65C73" w:rsidP="00AD3C15">
            <w:pPr>
              <w:rPr>
                <w:sz w:val="24"/>
                <w:szCs w:val="24"/>
              </w:rPr>
            </w:pPr>
            <w:r w:rsidRPr="00BD2247">
              <w:rPr>
                <w:sz w:val="24"/>
                <w:szCs w:val="24"/>
              </w:rPr>
              <w:t>Material:</w:t>
            </w:r>
          </w:p>
        </w:tc>
        <w:tc>
          <w:tcPr>
            <w:tcW w:w="1843" w:type="dxa"/>
            <w:vAlign w:val="center"/>
          </w:tcPr>
          <w:p w:rsidR="00D65C73" w:rsidRPr="00BD2247" w:rsidRDefault="00D65C73" w:rsidP="00A8502B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D65C73" w:rsidRPr="00BD2247" w:rsidRDefault="00D65C73" w:rsidP="00054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Auftrag:</w:t>
            </w:r>
          </w:p>
        </w:tc>
        <w:tc>
          <w:tcPr>
            <w:tcW w:w="2126" w:type="dxa"/>
            <w:vAlign w:val="center"/>
          </w:tcPr>
          <w:p w:rsidR="00D65C73" w:rsidRDefault="00D65C73" w:rsidP="00D65C7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D65C73" w:rsidRPr="00BD2247" w:rsidRDefault="00D65C73" w:rsidP="00EE6E37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  <w:vAlign w:val="center"/>
          </w:tcPr>
          <w:p w:rsidR="00D65C73" w:rsidRPr="00BD2247" w:rsidRDefault="00D65C73" w:rsidP="00EE6E37">
            <w:pPr>
              <w:rPr>
                <w:sz w:val="24"/>
                <w:szCs w:val="24"/>
              </w:rPr>
            </w:pPr>
          </w:p>
        </w:tc>
      </w:tr>
    </w:tbl>
    <w:p w:rsidR="003B34E3" w:rsidRDefault="003B34E3" w:rsidP="003B34E3"/>
    <w:p w:rsidR="00E41A13" w:rsidRDefault="00E41A13" w:rsidP="003B34E3">
      <w:pPr>
        <w:rPr>
          <w:b/>
          <w:i/>
          <w:sz w:val="24"/>
          <w:szCs w:val="24"/>
          <w:u w:val="single"/>
        </w:rPr>
      </w:pPr>
      <w:r w:rsidRPr="00E41A13">
        <w:rPr>
          <w:b/>
          <w:i/>
          <w:sz w:val="24"/>
          <w:szCs w:val="24"/>
          <w:u w:val="single"/>
        </w:rPr>
        <w:t>Kurzbeschreibung:</w:t>
      </w:r>
    </w:p>
    <w:p w:rsidR="001E3C78" w:rsidRDefault="001E3C78" w:rsidP="003B34E3">
      <w:pPr>
        <w:rPr>
          <w:noProof/>
          <w:lang w:eastAsia="de-DE"/>
        </w:rPr>
      </w:pPr>
      <w:r>
        <w:rPr>
          <w:noProof/>
          <w:lang w:eastAsia="de-DE"/>
        </w:rPr>
        <w:t>Wenn ich die Warnschwelle in den globalen Daten auf 30 % gesetzt habe und im Planungssheet ein Wert von 100 auf 300 anpasse, erhalte ich folgende Meldung.</w:t>
      </w:r>
    </w:p>
    <w:p w:rsidR="00A8502B" w:rsidRDefault="001E3C78" w:rsidP="003B34E3">
      <w:r>
        <w:rPr>
          <w:noProof/>
          <w:lang w:eastAsia="de-DE"/>
        </w:rPr>
        <w:pict>
          <v:rect id="_x0000_s1026" style="position:absolute;margin-left:81.35pt;margin-top:44.45pt;width:54.8pt;height:7.9pt;z-index:251658240" fillcolor="#c0504d [3205]" strokecolor="#f2f2f2 [3041]" strokeweight=".25pt">
            <v:fill opacity="13763f"/>
            <v:shadow on="t" type="perspective" color="#622423 [1605]" opacity=".5" offset="1pt" offset2="-1pt"/>
          </v:rect>
        </w:pict>
      </w:r>
      <w:r>
        <w:rPr>
          <w:noProof/>
          <w:lang w:eastAsia="de-DE"/>
        </w:rPr>
        <w:drawing>
          <wp:inline distT="0" distB="0" distL="0" distR="0">
            <wp:extent cx="3744739" cy="1226905"/>
            <wp:effectExtent l="19050" t="0" r="8111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977" cy="1226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3C78" w:rsidRDefault="001E3C78" w:rsidP="003B34E3"/>
    <w:p w:rsidR="001E3C78" w:rsidRDefault="001E3C78" w:rsidP="003B34E3">
      <w:r>
        <w:t xml:space="preserve">Das Erscheinen der Meldung ist richtig, aber in dem Meldungstext steht der Wert 100.000/ 300.000 und nicht 100/300 oder 100,000/ 300,000. </w:t>
      </w:r>
    </w:p>
    <w:p w:rsidR="001E3C78" w:rsidRPr="00A8502B" w:rsidRDefault="001E3C78" w:rsidP="003B34E3">
      <w:r>
        <w:t>Ggf. Satzzeichen von “.“ auf “</w:t>
      </w:r>
      <w:proofErr w:type="gramStart"/>
      <w:r>
        <w:t>,“</w:t>
      </w:r>
      <w:proofErr w:type="gramEnd"/>
      <w:r>
        <w:t xml:space="preserve"> ändern?!</w:t>
      </w:r>
    </w:p>
    <w:p w:rsidR="00A126A3" w:rsidRPr="00D65C73" w:rsidRDefault="00A126A3" w:rsidP="003B34E3"/>
    <w:sectPr w:rsidR="00A126A3" w:rsidRPr="00D65C73" w:rsidSect="00DD1D8F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3E75" w:rsidRDefault="00703E75" w:rsidP="00B250C7">
      <w:pPr>
        <w:spacing w:before="0" w:after="0"/>
      </w:pPr>
      <w:r>
        <w:separator/>
      </w:r>
    </w:p>
  </w:endnote>
  <w:endnote w:type="continuationSeparator" w:id="0">
    <w:p w:rsidR="00703E75" w:rsidRDefault="00703E75" w:rsidP="00B250C7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4179"/>
      <w:gridCol w:w="929"/>
      <w:gridCol w:w="4180"/>
    </w:tblGrid>
    <w:tr w:rsidR="00B250C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B250C7" w:rsidRDefault="00B250C7">
          <w:pPr>
            <w:pStyle w:val="Kopfzeile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B250C7" w:rsidRDefault="00B250C7">
          <w:pPr>
            <w:pStyle w:val="KeinLeerraum"/>
            <w:rPr>
              <w:rFonts w:asciiTheme="majorHAnsi" w:hAnsiTheme="majorHAnsi"/>
            </w:rPr>
          </w:pPr>
          <w:r>
            <w:rPr>
              <w:rFonts w:asciiTheme="majorHAnsi" w:hAnsiTheme="majorHAnsi"/>
              <w:b/>
            </w:rPr>
            <w:t xml:space="preserve">Seite </w:t>
          </w:r>
          <w:fldSimple w:instr=" PAGE  \* MERGEFORMAT ">
            <w:r w:rsidR="001E3C78" w:rsidRPr="001E3C78">
              <w:rPr>
                <w:rFonts w:asciiTheme="majorHAnsi" w:hAnsiTheme="majorHAnsi"/>
                <w:b/>
                <w:noProof/>
              </w:rPr>
              <w:t>1</w:t>
            </w:r>
          </w:fldSimple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B250C7" w:rsidRDefault="00B250C7">
          <w:pPr>
            <w:pStyle w:val="Kopfzeile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B250C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B250C7" w:rsidRDefault="00B250C7">
          <w:pPr>
            <w:pStyle w:val="Kopfzeile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B250C7" w:rsidRDefault="00B250C7">
          <w:pPr>
            <w:pStyle w:val="Kopfzeile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B250C7" w:rsidRDefault="00B250C7">
          <w:pPr>
            <w:pStyle w:val="Kopfzeile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B250C7" w:rsidRDefault="00B250C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3E75" w:rsidRDefault="00703E75" w:rsidP="00B250C7">
      <w:pPr>
        <w:spacing w:before="0" w:after="0"/>
      </w:pPr>
      <w:r>
        <w:separator/>
      </w:r>
    </w:p>
  </w:footnote>
  <w:footnote w:type="continuationSeparator" w:id="0">
    <w:p w:rsidR="00703E75" w:rsidRDefault="00703E75" w:rsidP="00B250C7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50C7" w:rsidRDefault="00B250C7" w:rsidP="00B250C7">
    <w:pPr>
      <w:pStyle w:val="berschrift1"/>
      <w:spacing w:before="0"/>
      <w:ind w:left="-142"/>
      <w:rPr>
        <w:lang w:val="en-US"/>
      </w:rPr>
    </w:pPr>
    <w:r>
      <w:rPr>
        <w:noProof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4857750</wp:posOffset>
          </wp:positionH>
          <wp:positionV relativeFrom="paragraph">
            <wp:posOffset>-544830</wp:posOffset>
          </wp:positionV>
          <wp:extent cx="1452245" cy="1128395"/>
          <wp:effectExtent l="19050" t="0" r="0" b="0"/>
          <wp:wrapThrough wrapText="bothSides">
            <wp:wrapPolygon edited="0">
              <wp:start x="-283" y="0"/>
              <wp:lineTo x="-283" y="21150"/>
              <wp:lineTo x="21534" y="21150"/>
              <wp:lineTo x="21534" y="0"/>
              <wp:lineTo x="-283" y="0"/>
            </wp:wrapPolygon>
          </wp:wrapThrough>
          <wp:docPr id="1" name="Bild 2" descr="logo_website_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2" descr="logo_website_head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2245" cy="11283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>
      <w:rPr>
        <w:lang w:val="en-US"/>
      </w:rPr>
      <w:t>Testprotokoll</w:t>
    </w:r>
    <w:proofErr w:type="spellEnd"/>
  </w:p>
  <w:p w:rsidR="00B250C7" w:rsidRDefault="00B250C7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B250C7"/>
    <w:rsid w:val="00006BD3"/>
    <w:rsid w:val="00054D6E"/>
    <w:rsid w:val="000B365C"/>
    <w:rsid w:val="001E3C78"/>
    <w:rsid w:val="00386D6B"/>
    <w:rsid w:val="003B34E3"/>
    <w:rsid w:val="005B05E8"/>
    <w:rsid w:val="00666338"/>
    <w:rsid w:val="006A7BD2"/>
    <w:rsid w:val="006D681F"/>
    <w:rsid w:val="00703E75"/>
    <w:rsid w:val="00762D12"/>
    <w:rsid w:val="00782143"/>
    <w:rsid w:val="007D65CD"/>
    <w:rsid w:val="009273BD"/>
    <w:rsid w:val="00995EFB"/>
    <w:rsid w:val="00A126A3"/>
    <w:rsid w:val="00A8502B"/>
    <w:rsid w:val="00A93E1C"/>
    <w:rsid w:val="00B250C7"/>
    <w:rsid w:val="00B80FA0"/>
    <w:rsid w:val="00BD2247"/>
    <w:rsid w:val="00BE4F8F"/>
    <w:rsid w:val="00C31045"/>
    <w:rsid w:val="00C4001E"/>
    <w:rsid w:val="00D65C73"/>
    <w:rsid w:val="00DC3373"/>
    <w:rsid w:val="00DD1D8F"/>
    <w:rsid w:val="00E23927"/>
    <w:rsid w:val="00E41A13"/>
    <w:rsid w:val="00E661D3"/>
    <w:rsid w:val="00F14AE5"/>
    <w:rsid w:val="00F460D4"/>
    <w:rsid w:val="00FE6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before="120"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D1D8F"/>
  </w:style>
  <w:style w:type="paragraph" w:styleId="berschrift1">
    <w:name w:val="heading 1"/>
    <w:basedOn w:val="Standard"/>
    <w:next w:val="Standard"/>
    <w:link w:val="berschrift1Zchn"/>
    <w:uiPriority w:val="9"/>
    <w:qFormat/>
    <w:rsid w:val="00B250C7"/>
    <w:pPr>
      <w:keepNext/>
      <w:keepLines/>
      <w:tabs>
        <w:tab w:val="right" w:leader="underscore" w:pos="7655"/>
      </w:tabs>
      <w:spacing w:before="480" w:after="0" w:line="312" w:lineRule="auto"/>
      <w:outlineLvl w:val="0"/>
    </w:pPr>
    <w:rPr>
      <w:rFonts w:ascii="Arial" w:eastAsia="Times New Roman" w:hAnsi="Arial" w:cs="Times New Roman"/>
      <w:b/>
      <w:bCs/>
      <w:color w:val="0A5AB4"/>
      <w:sz w:val="32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250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B250C7"/>
  </w:style>
  <w:style w:type="paragraph" w:styleId="Fuzeile">
    <w:name w:val="footer"/>
    <w:basedOn w:val="Standard"/>
    <w:link w:val="FuzeileZchn"/>
    <w:uiPriority w:val="99"/>
    <w:semiHidden/>
    <w:unhideWhenUsed/>
    <w:rsid w:val="00B250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250C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250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250C7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250C7"/>
    <w:rPr>
      <w:rFonts w:ascii="Arial" w:eastAsia="Times New Roman" w:hAnsi="Arial" w:cs="Times New Roman"/>
      <w:b/>
      <w:bCs/>
      <w:color w:val="0A5AB4"/>
      <w:sz w:val="32"/>
      <w:szCs w:val="28"/>
    </w:rPr>
  </w:style>
  <w:style w:type="paragraph" w:styleId="KeinLeerraum">
    <w:name w:val="No Spacing"/>
    <w:link w:val="KeinLeerraumZchn"/>
    <w:uiPriority w:val="1"/>
    <w:qFormat/>
    <w:rsid w:val="00B250C7"/>
    <w:pPr>
      <w:spacing w:before="0" w:after="0"/>
    </w:pPr>
    <w:rPr>
      <w:rFonts w:eastAsiaTheme="minorEastAsia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B250C7"/>
    <w:rPr>
      <w:rFonts w:eastAsiaTheme="minorEastAsia"/>
    </w:rPr>
  </w:style>
  <w:style w:type="table" w:styleId="Tabellengitternetz">
    <w:name w:val="Table Grid"/>
    <w:basedOn w:val="NormaleTabelle"/>
    <w:uiPriority w:val="59"/>
    <w:rsid w:val="003B34E3"/>
    <w:pPr>
      <w:spacing w:before="0"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tzhaltertext">
    <w:name w:val="Placeholder Text"/>
    <w:basedOn w:val="Absatz-Standardschriftart"/>
    <w:uiPriority w:val="99"/>
    <w:semiHidden/>
    <w:rsid w:val="007D65CD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glossaryDocument" Target="glossary/document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F5D4B9B0CFD4BABBC0F642E358041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B7EF84-BC7B-4013-84F9-7F152EE01A28}"/>
      </w:docPartPr>
      <w:docPartBody>
        <w:p w:rsidR="00340334" w:rsidRDefault="00886E2C" w:rsidP="00886E2C">
          <w:pPr>
            <w:pStyle w:val="DF5D4B9B0CFD4BABBC0F642E358041DA3"/>
          </w:pPr>
          <w:r>
            <w:rPr>
              <w:rStyle w:val="Platzhaltertext"/>
            </w:rPr>
            <w:t>Bitte waswählen</w:t>
          </w:r>
        </w:p>
      </w:docPartBody>
    </w:docPart>
    <w:docPart>
      <w:docPartPr>
        <w:name w:val="7D9101237AF141F69A9944C8F70D05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0825C5-7D8D-41D3-B111-B94973D76FFB}"/>
      </w:docPartPr>
      <w:docPartBody>
        <w:p w:rsidR="00340334" w:rsidRDefault="00886E2C" w:rsidP="00886E2C">
          <w:pPr>
            <w:pStyle w:val="7D9101237AF141F69A9944C8F70D050E1"/>
          </w:pPr>
          <w:r>
            <w:rPr>
              <w:rStyle w:val="Platzhaltertext"/>
            </w:rPr>
            <w:t>Bitte auswählen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86E2C"/>
    <w:rsid w:val="00340334"/>
    <w:rsid w:val="00886E2C"/>
    <w:rsid w:val="00DC56D7"/>
    <w:rsid w:val="00DD330B"/>
    <w:rsid w:val="00E36194"/>
    <w:rsid w:val="00F747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4033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7142BD70D3B54A25841C4FB2954BF727">
    <w:name w:val="7142BD70D3B54A25841C4FB2954BF727"/>
    <w:rsid w:val="00886E2C"/>
  </w:style>
  <w:style w:type="character" w:styleId="Platzhaltertext">
    <w:name w:val="Placeholder Text"/>
    <w:basedOn w:val="Absatz-Standardschriftart"/>
    <w:uiPriority w:val="99"/>
    <w:semiHidden/>
    <w:rsid w:val="00886E2C"/>
    <w:rPr>
      <w:color w:val="808080"/>
    </w:rPr>
  </w:style>
  <w:style w:type="paragraph" w:customStyle="1" w:styleId="FBE69639CC50406BA95AF6D732A443AB">
    <w:name w:val="FBE69639CC50406BA95AF6D732A443AB"/>
    <w:rsid w:val="00886E2C"/>
    <w:pPr>
      <w:spacing w:before="120" w:after="120" w:line="240" w:lineRule="auto"/>
    </w:pPr>
    <w:rPr>
      <w:rFonts w:eastAsiaTheme="minorHAnsi"/>
      <w:lang w:eastAsia="en-US"/>
    </w:rPr>
  </w:style>
  <w:style w:type="paragraph" w:customStyle="1" w:styleId="FBE69639CC50406BA95AF6D732A443AB1">
    <w:name w:val="FBE69639CC50406BA95AF6D732A443AB1"/>
    <w:rsid w:val="00886E2C"/>
    <w:pPr>
      <w:spacing w:before="120" w:after="120" w:line="240" w:lineRule="auto"/>
    </w:pPr>
    <w:rPr>
      <w:rFonts w:eastAsiaTheme="minorHAnsi"/>
      <w:lang w:eastAsia="en-US"/>
    </w:rPr>
  </w:style>
  <w:style w:type="paragraph" w:customStyle="1" w:styleId="FBE69639CC50406BA95AF6D732A443AB2">
    <w:name w:val="FBE69639CC50406BA95AF6D732A443AB2"/>
    <w:rsid w:val="00886E2C"/>
    <w:pPr>
      <w:spacing w:before="120" w:after="120" w:line="240" w:lineRule="auto"/>
    </w:pPr>
    <w:rPr>
      <w:rFonts w:eastAsiaTheme="minorHAnsi"/>
      <w:lang w:eastAsia="en-US"/>
    </w:rPr>
  </w:style>
  <w:style w:type="paragraph" w:customStyle="1" w:styleId="7F0C39907EB8428CA188B003B73E735B">
    <w:name w:val="7F0C39907EB8428CA188B003B73E735B"/>
    <w:rsid w:val="00886E2C"/>
    <w:pPr>
      <w:spacing w:before="120" w:after="120" w:line="240" w:lineRule="auto"/>
    </w:pPr>
    <w:rPr>
      <w:rFonts w:eastAsiaTheme="minorHAnsi"/>
      <w:lang w:eastAsia="en-US"/>
    </w:rPr>
  </w:style>
  <w:style w:type="paragraph" w:customStyle="1" w:styleId="7F0C39907EB8428CA188B003B73E735B1">
    <w:name w:val="7F0C39907EB8428CA188B003B73E735B1"/>
    <w:rsid w:val="00886E2C"/>
    <w:pPr>
      <w:spacing w:before="120" w:after="120" w:line="240" w:lineRule="auto"/>
    </w:pPr>
    <w:rPr>
      <w:rFonts w:eastAsiaTheme="minorHAnsi"/>
      <w:lang w:eastAsia="en-US"/>
    </w:rPr>
  </w:style>
  <w:style w:type="paragraph" w:customStyle="1" w:styleId="7F0C39907EB8428CA188B003B73E735B2">
    <w:name w:val="7F0C39907EB8428CA188B003B73E735B2"/>
    <w:rsid w:val="00886E2C"/>
    <w:pPr>
      <w:spacing w:before="120" w:after="120" w:line="240" w:lineRule="auto"/>
    </w:pPr>
    <w:rPr>
      <w:rFonts w:eastAsiaTheme="minorHAnsi"/>
      <w:lang w:eastAsia="en-US"/>
    </w:rPr>
  </w:style>
  <w:style w:type="paragraph" w:customStyle="1" w:styleId="DF5D4B9B0CFD4BABBC0F642E358041DA">
    <w:name w:val="DF5D4B9B0CFD4BABBC0F642E358041DA"/>
    <w:rsid w:val="00886E2C"/>
  </w:style>
  <w:style w:type="paragraph" w:customStyle="1" w:styleId="DF5D4B9B0CFD4BABBC0F642E358041DA1">
    <w:name w:val="DF5D4B9B0CFD4BABBC0F642E358041DA1"/>
    <w:rsid w:val="00886E2C"/>
    <w:pPr>
      <w:spacing w:before="120" w:after="120" w:line="240" w:lineRule="auto"/>
    </w:pPr>
    <w:rPr>
      <w:rFonts w:eastAsiaTheme="minorHAnsi"/>
      <w:lang w:eastAsia="en-US"/>
    </w:rPr>
  </w:style>
  <w:style w:type="paragraph" w:customStyle="1" w:styleId="DF5D4B9B0CFD4BABBC0F642E358041DA2">
    <w:name w:val="DF5D4B9B0CFD4BABBC0F642E358041DA2"/>
    <w:rsid w:val="00886E2C"/>
    <w:pPr>
      <w:spacing w:before="120" w:after="120" w:line="240" w:lineRule="auto"/>
    </w:pPr>
    <w:rPr>
      <w:rFonts w:eastAsiaTheme="minorHAnsi"/>
      <w:lang w:eastAsia="en-US"/>
    </w:rPr>
  </w:style>
  <w:style w:type="paragraph" w:customStyle="1" w:styleId="7D9101237AF141F69A9944C8F70D050E">
    <w:name w:val="7D9101237AF141F69A9944C8F70D050E"/>
    <w:rsid w:val="00886E2C"/>
    <w:pPr>
      <w:spacing w:before="120" w:after="120" w:line="240" w:lineRule="auto"/>
    </w:pPr>
    <w:rPr>
      <w:rFonts w:eastAsiaTheme="minorHAnsi"/>
      <w:lang w:eastAsia="en-US"/>
    </w:rPr>
  </w:style>
  <w:style w:type="paragraph" w:customStyle="1" w:styleId="DF5D4B9B0CFD4BABBC0F642E358041DA3">
    <w:name w:val="DF5D4B9B0CFD4BABBC0F642E358041DA3"/>
    <w:rsid w:val="00886E2C"/>
    <w:pPr>
      <w:spacing w:before="120" w:after="120" w:line="240" w:lineRule="auto"/>
    </w:pPr>
    <w:rPr>
      <w:rFonts w:eastAsiaTheme="minorHAnsi"/>
      <w:lang w:eastAsia="en-US"/>
    </w:rPr>
  </w:style>
  <w:style w:type="paragraph" w:customStyle="1" w:styleId="7D9101237AF141F69A9944C8F70D050E1">
    <w:name w:val="7D9101237AF141F69A9944C8F70D050E1"/>
    <w:rsid w:val="00886E2C"/>
    <w:pPr>
      <w:spacing w:before="120" w:after="120" w:line="240" w:lineRule="auto"/>
    </w:pPr>
    <w:rPr>
      <w:rFonts w:eastAsiaTheme="minorHAnsi"/>
      <w:lang w:eastAsia="en-US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Oliver Schmelzer</dc:creator>
  <cp:lastModifiedBy>dtasci</cp:lastModifiedBy>
  <cp:revision>5</cp:revision>
  <dcterms:created xsi:type="dcterms:W3CDTF">2012-09-03T12:59:00Z</dcterms:created>
  <dcterms:modified xsi:type="dcterms:W3CDTF">2012-09-20T08:53:00Z</dcterms:modified>
</cp:coreProperties>
</file>