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ellenraster"/>
        <w:tblW w:w="9639" w:type="dxa"/>
        <w:tblLook w:val="04A0" w:firstRow="1" w:lastRow="0" w:firstColumn="1" w:lastColumn="0" w:noHBand="0" w:noVBand="1"/>
      </w:tblPr>
      <w:tblGrid>
        <w:gridCol w:w="9639"/>
      </w:tblGrid>
      <w:tr w:rsidR="00BA2B0F" w:rsidRPr="00254B58" w14:paraId="6CE7A188" w14:textId="77777777" w:rsidTr="535AA507">
        <w:trPr>
          <w:trHeight w:val="7230"/>
        </w:trPr>
        <w:tc>
          <w:tcPr>
            <w:tcW w:w="9639" w:type="dxa"/>
            <w:tcBorders>
              <w:top w:val="nil"/>
              <w:left w:val="nil"/>
              <w:bottom w:val="nil"/>
              <w:right w:val="nil"/>
            </w:tcBorders>
            <w:vAlign w:val="bottom"/>
          </w:tcPr>
          <w:p w14:paraId="316384AC" w14:textId="77777777" w:rsidR="00BA2B0F" w:rsidRPr="00254B58" w:rsidRDefault="00BA2B0F" w:rsidP="00BA2B0F">
            <w:pPr>
              <w:pStyle w:val="BPnormalerTextChar"/>
              <w:rPr>
                <w:rFonts w:cs="Arial"/>
                <w:color w:val="808080" w:themeColor="background1" w:themeShade="80"/>
                <w:sz w:val="31"/>
                <w:szCs w:val="31"/>
              </w:rPr>
            </w:pPr>
            <w:bookmarkStart w:id="0" w:name="_Toc105991751"/>
            <w:r w:rsidRPr="00254B58">
              <w:rPr>
                <w:rFonts w:cs="Arial"/>
                <w:color w:val="808080" w:themeColor="background1" w:themeShade="80"/>
                <w:sz w:val="31"/>
                <w:szCs w:val="31"/>
              </w:rPr>
              <w:t>DOKUMENTATION</w:t>
            </w:r>
          </w:p>
          <w:p w14:paraId="51E5838A" w14:textId="77777777" w:rsidR="00BA2B0F" w:rsidRPr="00254B58" w:rsidRDefault="00C10757" w:rsidP="00BA2B0F">
            <w:pPr>
              <w:pStyle w:val="BPnormalerTextChar"/>
              <w:rPr>
                <w:rFonts w:cs="Arial"/>
                <w:color w:val="3B3838" w:themeColor="background2" w:themeShade="40"/>
                <w:sz w:val="40"/>
                <w:szCs w:val="40"/>
              </w:rPr>
            </w:pPr>
            <w:r w:rsidRPr="00C10757">
              <w:rPr>
                <w:rFonts w:cs="Arial"/>
                <w:color w:val="3B3838" w:themeColor="background2" w:themeShade="40"/>
                <w:sz w:val="70"/>
                <w:szCs w:val="70"/>
              </w:rPr>
              <w:t>GIB Forecast</w:t>
            </w:r>
          </w:p>
          <w:p w14:paraId="6CF422CA" w14:textId="02600ED3" w:rsidR="000C4C4A" w:rsidRPr="00C10757" w:rsidRDefault="00C10757" w:rsidP="00BA2B0F">
            <w:pPr>
              <w:pStyle w:val="Titel"/>
              <w:rPr>
                <w:rFonts w:cs="Arial"/>
                <w:b w:val="0"/>
                <w:color w:val="3B3838" w:themeColor="background2" w:themeShade="40"/>
                <w:sz w:val="36"/>
                <w:szCs w:val="36"/>
              </w:rPr>
            </w:pPr>
            <w:r w:rsidRPr="00C10757">
              <w:rPr>
                <w:rFonts w:cs="Arial"/>
                <w:b w:val="0"/>
                <w:color w:val="3B3838" w:themeColor="background2" w:themeShade="40"/>
                <w:sz w:val="36"/>
                <w:szCs w:val="36"/>
              </w:rPr>
              <w:t>Hilfestellung f</w:t>
            </w:r>
            <w:r>
              <w:rPr>
                <w:rFonts w:cs="Arial"/>
                <w:b w:val="0"/>
                <w:color w:val="3B3838" w:themeColor="background2" w:themeShade="40"/>
                <w:sz w:val="36"/>
                <w:szCs w:val="36"/>
              </w:rPr>
              <w:t>ür obsolete prognos</w:t>
            </w:r>
            <w:r w:rsidR="009576A7">
              <w:rPr>
                <w:rFonts w:cs="Arial"/>
                <w:b w:val="0"/>
                <w:color w:val="3B3838" w:themeColor="background2" w:themeShade="40"/>
                <w:sz w:val="36"/>
                <w:szCs w:val="36"/>
              </w:rPr>
              <w:t>ebasierte</w:t>
            </w:r>
            <w:r>
              <w:rPr>
                <w:rFonts w:cs="Arial"/>
                <w:b w:val="0"/>
                <w:color w:val="3B3838" w:themeColor="background2" w:themeShade="40"/>
                <w:sz w:val="36"/>
                <w:szCs w:val="36"/>
              </w:rPr>
              <w:t xml:space="preserve"> Planung in SAP </w:t>
            </w:r>
          </w:p>
        </w:tc>
      </w:tr>
      <w:tr w:rsidR="00BA2B0F" w:rsidRPr="005A2518" w14:paraId="400BF890" w14:textId="77777777" w:rsidTr="535AA507">
        <w:trPr>
          <w:trHeight w:val="6103"/>
        </w:trPr>
        <w:tc>
          <w:tcPr>
            <w:tcW w:w="9639" w:type="dxa"/>
            <w:tcBorders>
              <w:top w:val="nil"/>
              <w:left w:val="nil"/>
              <w:bottom w:val="nil"/>
              <w:right w:val="nil"/>
            </w:tcBorders>
            <w:vAlign w:val="center"/>
          </w:tcPr>
          <w:p w14:paraId="0D2CCBE1" w14:textId="77777777" w:rsidR="00BA2B0F" w:rsidRPr="00254B58" w:rsidRDefault="0040256A" w:rsidP="00BA2B0F">
            <w:pPr>
              <w:pStyle w:val="Titel"/>
              <w:rPr>
                <w:rFonts w:cs="Arial"/>
                <w:b w:val="0"/>
                <w:color w:val="3B3838" w:themeColor="background2" w:themeShade="40"/>
                <w:sz w:val="32"/>
                <w:szCs w:val="32"/>
              </w:rPr>
            </w:pPr>
            <w:r>
              <w:rPr>
                <w:rFonts w:cs="Arial"/>
                <w:b w:val="0"/>
                <w:color w:val="3B3838" w:themeColor="background2" w:themeShade="40"/>
                <w:sz w:val="32"/>
                <w:szCs w:val="32"/>
              </w:rPr>
              <w:t xml:space="preserve">Release </w:t>
            </w:r>
            <w:r w:rsidR="00292CA1">
              <w:rPr>
                <w:rFonts w:cs="Arial"/>
                <w:b w:val="0"/>
                <w:color w:val="3B3838" w:themeColor="background2" w:themeShade="40"/>
                <w:sz w:val="32"/>
                <w:szCs w:val="32"/>
              </w:rPr>
              <w:t>2</w:t>
            </w:r>
            <w:r w:rsidR="00E462B1">
              <w:rPr>
                <w:rFonts w:cs="Arial"/>
                <w:b w:val="0"/>
                <w:color w:val="3B3838" w:themeColor="background2" w:themeShade="40"/>
                <w:sz w:val="32"/>
                <w:szCs w:val="32"/>
              </w:rPr>
              <w:t>5</w:t>
            </w:r>
            <w:r w:rsidR="00292CA1">
              <w:rPr>
                <w:rFonts w:cs="Arial"/>
                <w:b w:val="0"/>
                <w:color w:val="3B3838" w:themeColor="background2" w:themeShade="40"/>
                <w:sz w:val="32"/>
                <w:szCs w:val="32"/>
              </w:rPr>
              <w:t>.0</w:t>
            </w:r>
            <w:r>
              <w:rPr>
                <w:rFonts w:cs="Arial"/>
                <w:b w:val="0"/>
                <w:color w:val="3B3838" w:themeColor="background2" w:themeShade="40"/>
                <w:sz w:val="32"/>
                <w:szCs w:val="32"/>
              </w:rPr>
              <w:t xml:space="preserve">, </w:t>
            </w:r>
            <w:r w:rsidR="00BA2B0F" w:rsidRPr="00254B58">
              <w:rPr>
                <w:rFonts w:cs="Arial"/>
                <w:b w:val="0"/>
                <w:color w:val="3B3838" w:themeColor="background2" w:themeShade="40"/>
                <w:sz w:val="32"/>
                <w:szCs w:val="32"/>
              </w:rPr>
              <w:t xml:space="preserve">Version </w:t>
            </w:r>
            <w:r w:rsidR="00292CA1">
              <w:rPr>
                <w:rFonts w:cs="Arial"/>
                <w:b w:val="0"/>
                <w:color w:val="3B3838" w:themeColor="background2" w:themeShade="40"/>
                <w:sz w:val="32"/>
                <w:szCs w:val="32"/>
              </w:rPr>
              <w:t>1.0</w:t>
            </w:r>
            <w:r w:rsidR="000C4C4A" w:rsidRPr="00254B58">
              <w:rPr>
                <w:rFonts w:cs="Arial"/>
                <w:b w:val="0"/>
                <w:color w:val="3B3838" w:themeColor="background2" w:themeShade="40"/>
                <w:sz w:val="32"/>
                <w:szCs w:val="32"/>
              </w:rPr>
              <w:t xml:space="preserve"> </w:t>
            </w:r>
            <w:r w:rsidR="00292CA1">
              <w:rPr>
                <w:rFonts w:cs="Arial"/>
                <w:b w:val="0"/>
                <w:color w:val="3B3838" w:themeColor="background2" w:themeShade="40"/>
                <w:sz w:val="32"/>
                <w:szCs w:val="32"/>
              </w:rPr>
              <w:t>Deutsch</w:t>
            </w:r>
          </w:p>
          <w:p w14:paraId="0A9638C1" w14:textId="33A5C6FE" w:rsidR="00292CA1" w:rsidRPr="00E462B1" w:rsidRDefault="000C4C4A" w:rsidP="00E462B1">
            <w:pPr>
              <w:pStyle w:val="BPnormalerTextChar"/>
              <w:rPr>
                <w:rFonts w:cs="Arial"/>
                <w:color w:val="3B3838" w:themeColor="background2" w:themeShade="40"/>
                <w:sz w:val="28"/>
                <w:szCs w:val="28"/>
              </w:rPr>
            </w:pPr>
            <w:r w:rsidRPr="535AA507">
              <w:rPr>
                <w:rFonts w:cs="Arial"/>
                <w:color w:val="3B3838" w:themeColor="background2" w:themeShade="40"/>
                <w:sz w:val="28"/>
                <w:szCs w:val="28"/>
              </w:rPr>
              <w:t xml:space="preserve">Gültig ab </w:t>
            </w:r>
            <w:r w:rsidR="24890307" w:rsidRPr="535AA507">
              <w:rPr>
                <w:rFonts w:cs="Arial"/>
                <w:color w:val="3B3838" w:themeColor="background2" w:themeShade="40"/>
                <w:sz w:val="28"/>
                <w:szCs w:val="28"/>
              </w:rPr>
              <w:t>01</w:t>
            </w:r>
            <w:r w:rsidR="00BA2B0F" w:rsidRPr="535AA507">
              <w:rPr>
                <w:rFonts w:cs="Arial"/>
                <w:color w:val="3B3838" w:themeColor="background2" w:themeShade="40"/>
                <w:sz w:val="28"/>
                <w:szCs w:val="28"/>
              </w:rPr>
              <w:t xml:space="preserve">. </w:t>
            </w:r>
            <w:r w:rsidR="060CEC65" w:rsidRPr="535AA507">
              <w:rPr>
                <w:rFonts w:cs="Arial"/>
                <w:color w:val="3B3838" w:themeColor="background2" w:themeShade="40"/>
                <w:sz w:val="28"/>
                <w:szCs w:val="28"/>
              </w:rPr>
              <w:t>Februar</w:t>
            </w:r>
            <w:r w:rsidR="00BA2B0F" w:rsidRPr="535AA507">
              <w:rPr>
                <w:rFonts w:cs="Arial"/>
                <w:color w:val="3B3838" w:themeColor="background2" w:themeShade="40"/>
                <w:sz w:val="28"/>
                <w:szCs w:val="28"/>
              </w:rPr>
              <w:t xml:space="preserve"> </w:t>
            </w:r>
            <w:r w:rsidR="704A269B" w:rsidRPr="535AA507">
              <w:rPr>
                <w:rFonts w:cs="Arial"/>
                <w:color w:val="3B3838" w:themeColor="background2" w:themeShade="40"/>
                <w:sz w:val="28"/>
                <w:szCs w:val="28"/>
              </w:rPr>
              <w:t>2025</w:t>
            </w:r>
          </w:p>
        </w:tc>
      </w:tr>
    </w:tbl>
    <w:p w14:paraId="264B8BD9" w14:textId="77777777" w:rsidR="0058212E" w:rsidRPr="00446A3B" w:rsidRDefault="0058212E" w:rsidP="00460CEA">
      <w:pPr>
        <w:pStyle w:val="BPTabelle"/>
      </w:pPr>
      <w:r w:rsidRPr="00D40BD3">
        <w:br w:type="page"/>
      </w:r>
    </w:p>
    <w:p w14:paraId="3B40CE03" w14:textId="77777777" w:rsidR="00D72379" w:rsidRPr="00254B58" w:rsidRDefault="00D72379" w:rsidP="00D72379">
      <w:pPr>
        <w:pStyle w:val="BPnormalerText"/>
        <w:rPr>
          <w:b/>
          <w:bCs/>
          <w:color w:val="3B3838" w:themeColor="background2" w:themeShade="40"/>
        </w:rPr>
      </w:pPr>
      <w:r w:rsidRPr="00254B58">
        <w:rPr>
          <w:b/>
          <w:bCs/>
          <w:color w:val="3B3838" w:themeColor="background2" w:themeShade="40"/>
        </w:rPr>
        <w:lastRenderedPageBreak/>
        <w:t>Symbole</w:t>
      </w:r>
    </w:p>
    <w:tbl>
      <w:tblPr>
        <w:tblW w:w="0" w:type="auto"/>
        <w:tblInd w:w="-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ook w:val="0000" w:firstRow="0" w:lastRow="0" w:firstColumn="0" w:lastColumn="0" w:noHBand="0" w:noVBand="0"/>
      </w:tblPr>
      <w:tblGrid>
        <w:gridCol w:w="1148"/>
        <w:gridCol w:w="1448"/>
      </w:tblGrid>
      <w:tr w:rsidR="00D72379" w14:paraId="3F167595" w14:textId="77777777" w:rsidTr="00D72379">
        <w:tc>
          <w:tcPr>
            <w:tcW w:w="1148" w:type="dxa"/>
            <w:shd w:val="clear" w:color="auto" w:fill="E6E6E6"/>
          </w:tcPr>
          <w:p w14:paraId="402C1C30" w14:textId="77777777" w:rsidR="00D72379" w:rsidRPr="001D1640" w:rsidRDefault="00D72379" w:rsidP="00371556">
            <w:pPr>
              <w:pStyle w:val="BPTabelleTitel"/>
            </w:pPr>
            <w:r w:rsidRPr="001D1640">
              <w:t>Symbol</w:t>
            </w:r>
          </w:p>
        </w:tc>
        <w:tc>
          <w:tcPr>
            <w:tcW w:w="0" w:type="auto"/>
            <w:shd w:val="clear" w:color="auto" w:fill="E6E6E6"/>
          </w:tcPr>
          <w:p w14:paraId="774221C5" w14:textId="77777777" w:rsidR="00D72379" w:rsidRPr="001D1640" w:rsidRDefault="00D72379" w:rsidP="00371556">
            <w:pPr>
              <w:pStyle w:val="BPTabelleTitel"/>
            </w:pPr>
            <w:r w:rsidRPr="001D1640">
              <w:t>Bedeutung</w:t>
            </w:r>
          </w:p>
        </w:tc>
      </w:tr>
      <w:tr w:rsidR="00D72379" w14:paraId="55F5F7A7" w14:textId="77777777" w:rsidTr="00D72379">
        <w:tc>
          <w:tcPr>
            <w:tcW w:w="1148" w:type="dxa"/>
          </w:tcPr>
          <w:p w14:paraId="5BA9A813" w14:textId="77777777" w:rsidR="00D72379" w:rsidRDefault="00D72379" w:rsidP="00371556">
            <w:pPr>
              <w:pStyle w:val="BPTabelle"/>
            </w:pPr>
            <w:r>
              <w:rPr>
                <w:noProof/>
                <w:lang w:eastAsia="de-DE"/>
              </w:rPr>
              <w:drawing>
                <wp:inline distT="0" distB="0" distL="0" distR="0" wp14:anchorId="7A4139AB" wp14:editId="334E4C8F">
                  <wp:extent cx="231775" cy="231775"/>
                  <wp:effectExtent l="19050" t="0" r="0" b="0"/>
                  <wp:docPr id="1" name="Bild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3"/>
                          <pic:cNvPicPr>
                            <a:picLocks noChangeAspect="1" noChangeArrowheads="1"/>
                          </pic:cNvPicPr>
                        </pic:nvPicPr>
                        <pic:blipFill>
                          <a:blip r:embed="rId11" cstate="print"/>
                          <a:srcRect/>
                          <a:stretch>
                            <a:fillRect/>
                          </a:stretch>
                        </pic:blipFill>
                        <pic:spPr bwMode="auto">
                          <a:xfrm>
                            <a:off x="0" y="0"/>
                            <a:ext cx="231775" cy="231775"/>
                          </a:xfrm>
                          <a:prstGeom prst="rect">
                            <a:avLst/>
                          </a:prstGeom>
                          <a:noFill/>
                          <a:ln w="9525">
                            <a:noFill/>
                            <a:miter lim="800000"/>
                            <a:headEnd/>
                            <a:tailEnd/>
                          </a:ln>
                        </pic:spPr>
                      </pic:pic>
                    </a:graphicData>
                  </a:graphic>
                </wp:inline>
              </w:drawing>
            </w:r>
          </w:p>
        </w:tc>
        <w:tc>
          <w:tcPr>
            <w:tcW w:w="0" w:type="auto"/>
          </w:tcPr>
          <w:p w14:paraId="16A1BDAB" w14:textId="77777777" w:rsidR="00D72379" w:rsidRDefault="00D72379" w:rsidP="00371556">
            <w:pPr>
              <w:pStyle w:val="BPTabelle"/>
            </w:pPr>
            <w:r>
              <w:t>Achtung</w:t>
            </w:r>
          </w:p>
        </w:tc>
      </w:tr>
      <w:tr w:rsidR="00D72379" w14:paraId="35C10535" w14:textId="77777777" w:rsidTr="00D72379">
        <w:tc>
          <w:tcPr>
            <w:tcW w:w="1148" w:type="dxa"/>
          </w:tcPr>
          <w:p w14:paraId="582A93CA" w14:textId="77777777" w:rsidR="00D72379" w:rsidRDefault="00D72379" w:rsidP="00371556">
            <w:pPr>
              <w:pStyle w:val="BPTabelle"/>
            </w:pPr>
            <w:r>
              <w:rPr>
                <w:noProof/>
                <w:lang w:eastAsia="de-DE"/>
              </w:rPr>
              <w:drawing>
                <wp:inline distT="0" distB="0" distL="0" distR="0" wp14:anchorId="5DDBD21B" wp14:editId="55182C93">
                  <wp:extent cx="307340" cy="307340"/>
                  <wp:effectExtent l="19050" t="0" r="0" b="0"/>
                  <wp:docPr id="3" name="Bild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4"/>
                          <pic:cNvPicPr>
                            <a:picLocks noChangeAspect="1" noChangeArrowheads="1"/>
                          </pic:cNvPicPr>
                        </pic:nvPicPr>
                        <pic:blipFill>
                          <a:blip r:embed="rId12" cstate="print"/>
                          <a:srcRect/>
                          <a:stretch>
                            <a:fillRect/>
                          </a:stretch>
                        </pic:blipFill>
                        <pic:spPr bwMode="auto">
                          <a:xfrm>
                            <a:off x="0" y="0"/>
                            <a:ext cx="307340" cy="307340"/>
                          </a:xfrm>
                          <a:prstGeom prst="rect">
                            <a:avLst/>
                          </a:prstGeom>
                          <a:noFill/>
                          <a:ln w="9525">
                            <a:noFill/>
                            <a:miter lim="800000"/>
                            <a:headEnd/>
                            <a:tailEnd/>
                          </a:ln>
                        </pic:spPr>
                      </pic:pic>
                    </a:graphicData>
                  </a:graphic>
                </wp:inline>
              </w:drawing>
            </w:r>
          </w:p>
        </w:tc>
        <w:tc>
          <w:tcPr>
            <w:tcW w:w="0" w:type="auto"/>
          </w:tcPr>
          <w:p w14:paraId="74748937" w14:textId="77777777" w:rsidR="00D72379" w:rsidRDefault="00D72379" w:rsidP="00371556">
            <w:pPr>
              <w:pStyle w:val="BPTabelle"/>
            </w:pPr>
            <w:r>
              <w:t>Beispiel</w:t>
            </w:r>
          </w:p>
        </w:tc>
      </w:tr>
      <w:tr w:rsidR="00D72379" w14:paraId="36C54CC6" w14:textId="77777777" w:rsidTr="00D72379">
        <w:tc>
          <w:tcPr>
            <w:tcW w:w="1148" w:type="dxa"/>
          </w:tcPr>
          <w:p w14:paraId="48F19067" w14:textId="77777777" w:rsidR="00D72379" w:rsidRDefault="00D72379" w:rsidP="00371556">
            <w:pPr>
              <w:pStyle w:val="BPTabelle"/>
            </w:pPr>
            <w:r>
              <w:rPr>
                <w:noProof/>
                <w:lang w:eastAsia="de-DE"/>
              </w:rPr>
              <w:drawing>
                <wp:inline distT="0" distB="0" distL="0" distR="0" wp14:anchorId="1B72EA48" wp14:editId="22928EB2">
                  <wp:extent cx="231775" cy="231775"/>
                  <wp:effectExtent l="19050" t="0" r="0" b="0"/>
                  <wp:docPr id="4"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5"/>
                          <pic:cNvPicPr>
                            <a:picLocks noChangeAspect="1" noChangeArrowheads="1"/>
                          </pic:cNvPicPr>
                        </pic:nvPicPr>
                        <pic:blipFill>
                          <a:blip r:embed="rId13" cstate="print"/>
                          <a:srcRect/>
                          <a:stretch>
                            <a:fillRect/>
                          </a:stretch>
                        </pic:blipFill>
                        <pic:spPr bwMode="auto">
                          <a:xfrm>
                            <a:off x="0" y="0"/>
                            <a:ext cx="231775" cy="231775"/>
                          </a:xfrm>
                          <a:prstGeom prst="rect">
                            <a:avLst/>
                          </a:prstGeom>
                          <a:noFill/>
                          <a:ln w="9525">
                            <a:noFill/>
                            <a:miter lim="800000"/>
                            <a:headEnd/>
                            <a:tailEnd/>
                          </a:ln>
                        </pic:spPr>
                      </pic:pic>
                    </a:graphicData>
                  </a:graphic>
                </wp:inline>
              </w:drawing>
            </w:r>
          </w:p>
        </w:tc>
        <w:tc>
          <w:tcPr>
            <w:tcW w:w="0" w:type="auto"/>
          </w:tcPr>
          <w:p w14:paraId="763DAA90" w14:textId="77777777" w:rsidR="00D72379" w:rsidRDefault="00D72379" w:rsidP="00371556">
            <w:pPr>
              <w:pStyle w:val="BPTabelle"/>
            </w:pPr>
            <w:r>
              <w:t>Hinweis</w:t>
            </w:r>
          </w:p>
        </w:tc>
      </w:tr>
      <w:tr w:rsidR="00D72379" w14:paraId="53F0BBB5" w14:textId="77777777" w:rsidTr="00D72379">
        <w:tc>
          <w:tcPr>
            <w:tcW w:w="1148" w:type="dxa"/>
          </w:tcPr>
          <w:p w14:paraId="4A1F2883" w14:textId="77777777" w:rsidR="00D72379" w:rsidRDefault="00D72379" w:rsidP="00371556">
            <w:pPr>
              <w:pStyle w:val="BPTabelle"/>
            </w:pPr>
            <w:r>
              <w:rPr>
                <w:noProof/>
                <w:lang w:eastAsia="de-DE"/>
              </w:rPr>
              <w:drawing>
                <wp:inline distT="0" distB="0" distL="0" distR="0" wp14:anchorId="6B790187" wp14:editId="1C3C8118">
                  <wp:extent cx="231775" cy="231775"/>
                  <wp:effectExtent l="19050" t="0" r="0" b="0"/>
                  <wp:docPr id="5" name="Bild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6"/>
                          <pic:cNvPicPr>
                            <a:picLocks noChangeAspect="1" noChangeArrowheads="1"/>
                          </pic:cNvPicPr>
                        </pic:nvPicPr>
                        <pic:blipFill>
                          <a:blip r:embed="rId14" cstate="print"/>
                          <a:srcRect/>
                          <a:stretch>
                            <a:fillRect/>
                          </a:stretch>
                        </pic:blipFill>
                        <pic:spPr bwMode="auto">
                          <a:xfrm>
                            <a:off x="0" y="0"/>
                            <a:ext cx="231775" cy="231775"/>
                          </a:xfrm>
                          <a:prstGeom prst="rect">
                            <a:avLst/>
                          </a:prstGeom>
                          <a:noFill/>
                          <a:ln w="9525">
                            <a:noFill/>
                            <a:miter lim="800000"/>
                            <a:headEnd/>
                            <a:tailEnd/>
                          </a:ln>
                        </pic:spPr>
                      </pic:pic>
                    </a:graphicData>
                  </a:graphic>
                </wp:inline>
              </w:drawing>
            </w:r>
          </w:p>
        </w:tc>
        <w:tc>
          <w:tcPr>
            <w:tcW w:w="0" w:type="auto"/>
          </w:tcPr>
          <w:p w14:paraId="2862089A" w14:textId="77777777" w:rsidR="00D72379" w:rsidRDefault="00D72379" w:rsidP="00371556">
            <w:pPr>
              <w:pStyle w:val="BPTabelle"/>
            </w:pPr>
            <w:r>
              <w:t>Empfehlung</w:t>
            </w:r>
          </w:p>
        </w:tc>
      </w:tr>
      <w:tr w:rsidR="00D72379" w14:paraId="45D469F7" w14:textId="77777777" w:rsidTr="00D72379">
        <w:tc>
          <w:tcPr>
            <w:tcW w:w="1148" w:type="dxa"/>
          </w:tcPr>
          <w:p w14:paraId="555DFEB2" w14:textId="77777777" w:rsidR="00D72379" w:rsidRDefault="00D72379" w:rsidP="00371556">
            <w:pPr>
              <w:pStyle w:val="BPTabelle"/>
            </w:pPr>
            <w:r>
              <w:rPr>
                <w:noProof/>
                <w:lang w:eastAsia="de-DE"/>
              </w:rPr>
              <w:drawing>
                <wp:inline distT="0" distB="0" distL="0" distR="0" wp14:anchorId="583142AB" wp14:editId="74D788DD">
                  <wp:extent cx="307340" cy="307340"/>
                  <wp:effectExtent l="19050" t="0" r="0" b="0"/>
                  <wp:docPr id="6" name="Bild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7"/>
                          <pic:cNvPicPr>
                            <a:picLocks noChangeAspect="1" noChangeArrowheads="1"/>
                          </pic:cNvPicPr>
                        </pic:nvPicPr>
                        <pic:blipFill>
                          <a:blip r:embed="rId15" cstate="print"/>
                          <a:srcRect/>
                          <a:stretch>
                            <a:fillRect/>
                          </a:stretch>
                        </pic:blipFill>
                        <pic:spPr bwMode="auto">
                          <a:xfrm>
                            <a:off x="0" y="0"/>
                            <a:ext cx="307340" cy="307340"/>
                          </a:xfrm>
                          <a:prstGeom prst="rect">
                            <a:avLst/>
                          </a:prstGeom>
                          <a:noFill/>
                          <a:ln w="9525">
                            <a:noFill/>
                            <a:miter lim="800000"/>
                            <a:headEnd/>
                            <a:tailEnd/>
                          </a:ln>
                        </pic:spPr>
                      </pic:pic>
                    </a:graphicData>
                  </a:graphic>
                </wp:inline>
              </w:drawing>
            </w:r>
          </w:p>
        </w:tc>
        <w:tc>
          <w:tcPr>
            <w:tcW w:w="0" w:type="auto"/>
          </w:tcPr>
          <w:p w14:paraId="1200DABE" w14:textId="77777777" w:rsidR="00D72379" w:rsidRDefault="00D72379" w:rsidP="00371556">
            <w:pPr>
              <w:pStyle w:val="BPTabelle"/>
            </w:pPr>
            <w:r>
              <w:t>Syntax</w:t>
            </w:r>
          </w:p>
        </w:tc>
      </w:tr>
    </w:tbl>
    <w:p w14:paraId="00F1F264" w14:textId="77777777" w:rsidR="00022C24" w:rsidRDefault="00022C24">
      <w:pPr>
        <w:pStyle w:val="BPnormalerTextChar"/>
      </w:pPr>
    </w:p>
    <w:p w14:paraId="5CEC88A5" w14:textId="77777777" w:rsidR="00022C24" w:rsidRPr="00254B58" w:rsidRDefault="00022C24" w:rsidP="00B97A7F">
      <w:pPr>
        <w:pStyle w:val="BPnormalerText"/>
        <w:rPr>
          <w:b/>
          <w:bCs/>
          <w:color w:val="3B3838" w:themeColor="background2" w:themeShade="40"/>
        </w:rPr>
      </w:pPr>
      <w:r w:rsidRPr="00254B58">
        <w:rPr>
          <w:b/>
          <w:bCs/>
          <w:color w:val="3B3838" w:themeColor="background2" w:themeShade="40"/>
        </w:rPr>
        <w:t>Abkürzungen</w:t>
      </w:r>
    </w:p>
    <w:tbl>
      <w:tblPr>
        <w:tblW w:w="0" w:type="auto"/>
        <w:tblInd w:w="-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ook w:val="0000" w:firstRow="0" w:lastRow="0" w:firstColumn="0" w:lastColumn="0" w:noHBand="0" w:noVBand="0"/>
      </w:tblPr>
      <w:tblGrid>
        <w:gridCol w:w="1481"/>
        <w:gridCol w:w="3893"/>
      </w:tblGrid>
      <w:tr w:rsidR="00B2498E" w:rsidRPr="001D1640" w14:paraId="7A333A7A" w14:textId="77777777" w:rsidTr="00B55BE9">
        <w:tc>
          <w:tcPr>
            <w:tcW w:w="1481" w:type="dxa"/>
            <w:shd w:val="clear" w:color="auto" w:fill="E6E6E6"/>
          </w:tcPr>
          <w:p w14:paraId="7943031F" w14:textId="77777777" w:rsidR="00B2498E" w:rsidRPr="001D1640" w:rsidRDefault="00B2498E" w:rsidP="00371556">
            <w:pPr>
              <w:pStyle w:val="BPTabelleTitel"/>
            </w:pPr>
            <w:r>
              <w:t>Abkürzung</w:t>
            </w:r>
          </w:p>
        </w:tc>
        <w:tc>
          <w:tcPr>
            <w:tcW w:w="0" w:type="auto"/>
            <w:shd w:val="clear" w:color="auto" w:fill="E6E6E6"/>
          </w:tcPr>
          <w:p w14:paraId="1ADBB81F" w14:textId="77777777" w:rsidR="00B2498E" w:rsidRPr="001D1640" w:rsidRDefault="00B2498E" w:rsidP="00371556">
            <w:pPr>
              <w:pStyle w:val="BPTabelleTitel"/>
            </w:pPr>
            <w:r w:rsidRPr="001D1640">
              <w:t>Bedeutung</w:t>
            </w:r>
          </w:p>
        </w:tc>
      </w:tr>
      <w:tr w:rsidR="00B2498E" w:rsidRPr="00261F09" w14:paraId="6BC891A6" w14:textId="77777777" w:rsidTr="00B55BE9">
        <w:tc>
          <w:tcPr>
            <w:tcW w:w="1481" w:type="dxa"/>
          </w:tcPr>
          <w:p w14:paraId="1A574386" w14:textId="77777777" w:rsidR="00B2498E" w:rsidRDefault="00B2498E" w:rsidP="00371556">
            <w:pPr>
              <w:pStyle w:val="BPTabelle"/>
            </w:pPr>
            <w:r>
              <w:t>GS</w:t>
            </w:r>
            <w:r>
              <w:br/>
              <w:t>SCX</w:t>
            </w:r>
          </w:p>
        </w:tc>
        <w:tc>
          <w:tcPr>
            <w:tcW w:w="0" w:type="auto"/>
          </w:tcPr>
          <w:p w14:paraId="20C6200F" w14:textId="77777777" w:rsidR="00B2498E" w:rsidRPr="009C4D85" w:rsidRDefault="00B2498E" w:rsidP="00371556">
            <w:pPr>
              <w:pStyle w:val="BPTabelle"/>
              <w:rPr>
                <w:rFonts w:cs="Arial"/>
                <w:lang w:val="fr-FR"/>
              </w:rPr>
            </w:pPr>
            <w:r w:rsidRPr="009C4D85">
              <w:rPr>
                <w:lang w:val="fr-FR"/>
              </w:rPr>
              <w:t>GIB Suite</w:t>
            </w:r>
            <w:r w:rsidRPr="009C4D85">
              <w:rPr>
                <w:lang w:val="fr-FR"/>
              </w:rPr>
              <w:br/>
              <w:t>Supply Chain eXcellence</w:t>
            </w:r>
          </w:p>
        </w:tc>
      </w:tr>
      <w:tr w:rsidR="00B2498E" w:rsidRPr="005A4CDD" w14:paraId="2129CEA8" w14:textId="77777777" w:rsidTr="00B55BE9">
        <w:tc>
          <w:tcPr>
            <w:tcW w:w="1481" w:type="dxa"/>
          </w:tcPr>
          <w:p w14:paraId="088881F9" w14:textId="77777777" w:rsidR="00B2498E" w:rsidRDefault="00B2498E" w:rsidP="00371556">
            <w:pPr>
              <w:pStyle w:val="BPTabelle"/>
              <w:rPr>
                <w:rFonts w:cs="Arial"/>
              </w:rPr>
            </w:pPr>
            <w:r>
              <w:t>GSB</w:t>
            </w:r>
            <w:r>
              <w:br/>
              <w:t>GXB</w:t>
            </w:r>
          </w:p>
        </w:tc>
        <w:tc>
          <w:tcPr>
            <w:tcW w:w="0" w:type="auto"/>
          </w:tcPr>
          <w:p w14:paraId="77EED9E3" w14:textId="77777777" w:rsidR="00B2498E" w:rsidRPr="00261F09" w:rsidRDefault="00B2498E" w:rsidP="00371556">
            <w:pPr>
              <w:pStyle w:val="BPTabelle"/>
              <w:rPr>
                <w:lang w:val="en-US"/>
              </w:rPr>
            </w:pPr>
            <w:r w:rsidRPr="00261F09">
              <w:rPr>
                <w:lang w:val="en-US"/>
              </w:rPr>
              <w:t>GIB Buying</w:t>
            </w:r>
            <w:r w:rsidRPr="00261F09">
              <w:rPr>
                <w:lang w:val="en-US"/>
              </w:rPr>
              <w:br/>
              <w:t>GIB SCX Buying</w:t>
            </w:r>
          </w:p>
        </w:tc>
      </w:tr>
      <w:tr w:rsidR="00B2498E" w:rsidRPr="00E1726B" w14:paraId="352B0622" w14:textId="77777777" w:rsidTr="00B55BE9">
        <w:tc>
          <w:tcPr>
            <w:tcW w:w="1481" w:type="dxa"/>
          </w:tcPr>
          <w:p w14:paraId="5BE9B9CD" w14:textId="77777777" w:rsidR="00B2498E" w:rsidRDefault="00B2498E" w:rsidP="00371556">
            <w:pPr>
              <w:pStyle w:val="BPTabelle"/>
            </w:pPr>
            <w:r>
              <w:t>GSC</w:t>
            </w:r>
            <w:r>
              <w:br/>
              <w:t>GXC</w:t>
            </w:r>
          </w:p>
        </w:tc>
        <w:tc>
          <w:tcPr>
            <w:tcW w:w="0" w:type="auto"/>
          </w:tcPr>
          <w:p w14:paraId="3089E536" w14:textId="77777777" w:rsidR="00B2498E" w:rsidRPr="0030455C" w:rsidRDefault="00B2498E" w:rsidP="00371556">
            <w:pPr>
              <w:pStyle w:val="BPTabelle"/>
            </w:pPr>
            <w:r w:rsidRPr="0030455C">
              <w:t>GIB Controlling</w:t>
            </w:r>
            <w:r w:rsidRPr="0030455C">
              <w:br/>
              <w:t>GIB SCX Controlling</w:t>
            </w:r>
          </w:p>
        </w:tc>
      </w:tr>
      <w:tr w:rsidR="00B2498E" w:rsidRPr="005A4CDD" w14:paraId="16B0E33E" w14:textId="77777777" w:rsidTr="00B55BE9">
        <w:tc>
          <w:tcPr>
            <w:tcW w:w="1481" w:type="dxa"/>
          </w:tcPr>
          <w:p w14:paraId="4E97250F" w14:textId="77777777" w:rsidR="00B2498E" w:rsidRDefault="00B2498E" w:rsidP="00371556">
            <w:pPr>
              <w:pStyle w:val="BPTabelle"/>
            </w:pPr>
            <w:r>
              <w:t>GSF</w:t>
            </w:r>
            <w:r>
              <w:br/>
              <w:t>GXF</w:t>
            </w:r>
          </w:p>
        </w:tc>
        <w:tc>
          <w:tcPr>
            <w:tcW w:w="0" w:type="auto"/>
          </w:tcPr>
          <w:p w14:paraId="1775A112" w14:textId="77777777" w:rsidR="00B2498E" w:rsidRPr="009C4D85" w:rsidRDefault="00B2498E" w:rsidP="00371556">
            <w:pPr>
              <w:pStyle w:val="BPTabelle"/>
              <w:rPr>
                <w:lang w:val="en-US"/>
              </w:rPr>
            </w:pPr>
            <w:r>
              <w:rPr>
                <w:lang w:val="en-US"/>
              </w:rPr>
              <w:t xml:space="preserve">GIB </w:t>
            </w:r>
            <w:r w:rsidRPr="009C4D85">
              <w:rPr>
                <w:lang w:val="en-US"/>
              </w:rPr>
              <w:t>Forecast</w:t>
            </w:r>
            <w:r w:rsidRPr="009C4D85">
              <w:rPr>
                <w:lang w:val="en-US"/>
              </w:rPr>
              <w:br/>
              <w:t>GIB SCX Forecast</w:t>
            </w:r>
          </w:p>
        </w:tc>
      </w:tr>
      <w:tr w:rsidR="00B2498E" w:rsidRPr="00E1726B" w14:paraId="4F2DBB49" w14:textId="77777777" w:rsidTr="00B55BE9">
        <w:tc>
          <w:tcPr>
            <w:tcW w:w="1481" w:type="dxa"/>
          </w:tcPr>
          <w:p w14:paraId="1B0A81BD" w14:textId="77777777" w:rsidR="00B2498E" w:rsidRDefault="00B2498E" w:rsidP="00371556">
            <w:pPr>
              <w:pStyle w:val="BPTabelle"/>
            </w:pPr>
            <w:r>
              <w:t>GSO</w:t>
            </w:r>
            <w:r>
              <w:br/>
              <w:t>GXO</w:t>
            </w:r>
          </w:p>
        </w:tc>
        <w:tc>
          <w:tcPr>
            <w:tcW w:w="0" w:type="auto"/>
          </w:tcPr>
          <w:p w14:paraId="7D1FFCAF" w14:textId="77777777" w:rsidR="00B2498E" w:rsidRPr="00DD33C7" w:rsidRDefault="00B2498E" w:rsidP="00371556">
            <w:pPr>
              <w:pStyle w:val="BPTabelle"/>
              <w:rPr>
                <w:lang w:val="en-GB"/>
              </w:rPr>
            </w:pPr>
            <w:r>
              <w:rPr>
                <w:lang w:val="en-GB"/>
              </w:rPr>
              <w:t xml:space="preserve">GIB </w:t>
            </w:r>
            <w:r w:rsidRPr="00DD33C7">
              <w:rPr>
                <w:lang w:val="en-GB"/>
              </w:rPr>
              <w:t>Operations</w:t>
            </w:r>
            <w:r w:rsidRPr="00DD33C7">
              <w:rPr>
                <w:lang w:val="en-GB"/>
              </w:rPr>
              <w:br/>
              <w:t>GIB SCX Operations</w:t>
            </w:r>
          </w:p>
        </w:tc>
      </w:tr>
      <w:tr w:rsidR="00B2498E" w:rsidRPr="005A4CDD" w14:paraId="1C251DFE" w14:textId="77777777" w:rsidTr="00B55BE9">
        <w:tc>
          <w:tcPr>
            <w:tcW w:w="1481" w:type="dxa"/>
          </w:tcPr>
          <w:p w14:paraId="2876C726" w14:textId="77777777" w:rsidR="00B2498E" w:rsidRDefault="00B2498E" w:rsidP="00371556">
            <w:pPr>
              <w:pStyle w:val="BPTabelle"/>
            </w:pPr>
            <w:r>
              <w:t>DCP</w:t>
            </w:r>
            <w:r>
              <w:br/>
              <w:t>GSP</w:t>
            </w:r>
            <w:r>
              <w:br/>
              <w:t>GXM</w:t>
            </w:r>
          </w:p>
        </w:tc>
        <w:tc>
          <w:tcPr>
            <w:tcW w:w="0" w:type="auto"/>
          </w:tcPr>
          <w:p w14:paraId="6FC2B84C" w14:textId="77777777" w:rsidR="00B2498E" w:rsidRPr="009C4D85" w:rsidRDefault="00B2498E" w:rsidP="00371556">
            <w:pPr>
              <w:pStyle w:val="BPTabelle"/>
              <w:rPr>
                <w:lang w:val="en-US"/>
              </w:rPr>
            </w:pPr>
            <w:r w:rsidRPr="009C4D85">
              <w:rPr>
                <w:lang w:val="en-US"/>
              </w:rPr>
              <w:t>D</w:t>
            </w:r>
            <w:r>
              <w:rPr>
                <w:lang w:val="en-US"/>
              </w:rPr>
              <w:t>ispo-Cockpit Planning</w:t>
            </w:r>
            <w:r>
              <w:rPr>
                <w:lang w:val="en-US"/>
              </w:rPr>
              <w:br/>
              <w:t xml:space="preserve">GIB </w:t>
            </w:r>
            <w:r w:rsidRPr="009C4D85">
              <w:rPr>
                <w:lang w:val="en-US"/>
              </w:rPr>
              <w:t>Planning</w:t>
            </w:r>
            <w:r w:rsidRPr="009C4D85">
              <w:rPr>
                <w:lang w:val="en-US"/>
              </w:rPr>
              <w:br/>
              <w:t>GIB SCX Manufacturing</w:t>
            </w:r>
          </w:p>
        </w:tc>
      </w:tr>
      <w:tr w:rsidR="00B2498E" w:rsidRPr="005A4CDD" w14:paraId="53B39FDA" w14:textId="77777777" w:rsidTr="00B55BE9">
        <w:tc>
          <w:tcPr>
            <w:tcW w:w="1481" w:type="dxa"/>
          </w:tcPr>
          <w:p w14:paraId="56FC5FC8" w14:textId="77777777" w:rsidR="00B2498E" w:rsidRDefault="00B2498E" w:rsidP="00371556">
            <w:pPr>
              <w:pStyle w:val="BPTabelle"/>
            </w:pPr>
            <w:r>
              <w:t>GSV</w:t>
            </w:r>
            <w:r>
              <w:br/>
              <w:t>GXV</w:t>
            </w:r>
          </w:p>
        </w:tc>
        <w:tc>
          <w:tcPr>
            <w:tcW w:w="0" w:type="auto"/>
          </w:tcPr>
          <w:p w14:paraId="2AF35293" w14:textId="77777777" w:rsidR="00B2498E" w:rsidRPr="00261F09" w:rsidRDefault="00B2498E" w:rsidP="00371556">
            <w:pPr>
              <w:pStyle w:val="BPTabelle"/>
              <w:rPr>
                <w:lang w:val="en-US"/>
              </w:rPr>
            </w:pPr>
            <w:r w:rsidRPr="00261F09">
              <w:rPr>
                <w:lang w:val="en-US"/>
              </w:rPr>
              <w:t>GIB Vendor-Managed Inventory</w:t>
            </w:r>
            <w:r w:rsidRPr="00261F09">
              <w:rPr>
                <w:lang w:val="en-US"/>
              </w:rPr>
              <w:br/>
              <w:t>GIB SCX Vendor-Managed Inventory</w:t>
            </w:r>
          </w:p>
        </w:tc>
      </w:tr>
      <w:tr w:rsidR="00B2498E" w:rsidRPr="00E71417" w14:paraId="6D4264FD" w14:textId="77777777" w:rsidTr="00B55BE9">
        <w:tc>
          <w:tcPr>
            <w:tcW w:w="1481" w:type="dxa"/>
          </w:tcPr>
          <w:p w14:paraId="2D084EDB" w14:textId="77777777" w:rsidR="00B2498E" w:rsidRDefault="00B2498E" w:rsidP="00371556">
            <w:pPr>
              <w:pStyle w:val="BPTabelle"/>
            </w:pPr>
            <w:r>
              <w:t>BWB</w:t>
            </w:r>
          </w:p>
        </w:tc>
        <w:tc>
          <w:tcPr>
            <w:tcW w:w="0" w:type="auto"/>
          </w:tcPr>
          <w:p w14:paraId="32C5E72D" w14:textId="77777777" w:rsidR="00B2498E" w:rsidRPr="00E71417" w:rsidRDefault="00B2498E" w:rsidP="00371556">
            <w:pPr>
              <w:pStyle w:val="BPTabelle"/>
              <w:rPr>
                <w:rFonts w:cs="Arial"/>
                <w:lang w:val="en-US"/>
              </w:rPr>
            </w:pPr>
            <w:r>
              <w:rPr>
                <w:lang w:val="it-IT"/>
              </w:rPr>
              <w:t>Bulk Workbench</w:t>
            </w:r>
          </w:p>
        </w:tc>
      </w:tr>
      <w:tr w:rsidR="00B2498E" w:rsidRPr="00E71417" w14:paraId="1E67E9B2" w14:textId="77777777" w:rsidTr="00B55BE9">
        <w:tc>
          <w:tcPr>
            <w:tcW w:w="1481" w:type="dxa"/>
          </w:tcPr>
          <w:p w14:paraId="27292E3B" w14:textId="77777777" w:rsidR="00B2498E" w:rsidRDefault="00B2498E" w:rsidP="00371556">
            <w:pPr>
              <w:pStyle w:val="BPTabelle"/>
            </w:pPr>
            <w:r>
              <w:t>RWB</w:t>
            </w:r>
          </w:p>
        </w:tc>
        <w:tc>
          <w:tcPr>
            <w:tcW w:w="0" w:type="auto"/>
          </w:tcPr>
          <w:p w14:paraId="71DF4BB2" w14:textId="77777777" w:rsidR="00B2498E" w:rsidRPr="00E71417" w:rsidRDefault="00B2498E" w:rsidP="00371556">
            <w:pPr>
              <w:pStyle w:val="BPTabelle"/>
              <w:rPr>
                <w:rFonts w:cs="Arial"/>
                <w:lang w:val="en-US"/>
              </w:rPr>
            </w:pPr>
            <w:r>
              <w:rPr>
                <w:lang w:val="it-IT"/>
              </w:rPr>
              <w:t>Rule Workbench</w:t>
            </w:r>
          </w:p>
        </w:tc>
      </w:tr>
      <w:tr w:rsidR="00B2498E" w:rsidRPr="00E71417" w14:paraId="6B5C04D6" w14:textId="77777777" w:rsidTr="00B55BE9">
        <w:tc>
          <w:tcPr>
            <w:tcW w:w="1481" w:type="dxa"/>
          </w:tcPr>
          <w:p w14:paraId="137D1939" w14:textId="77777777" w:rsidR="00B2498E" w:rsidRDefault="00B2498E" w:rsidP="00371556">
            <w:pPr>
              <w:pStyle w:val="BPTabelle"/>
            </w:pPr>
            <w:r>
              <w:t>TWB</w:t>
            </w:r>
          </w:p>
        </w:tc>
        <w:tc>
          <w:tcPr>
            <w:tcW w:w="0" w:type="auto"/>
          </w:tcPr>
          <w:p w14:paraId="413D6517" w14:textId="77777777" w:rsidR="00B2498E" w:rsidRPr="00E71417" w:rsidRDefault="00B2498E" w:rsidP="00371556">
            <w:pPr>
              <w:pStyle w:val="BPTabelle"/>
              <w:rPr>
                <w:rFonts w:cs="Arial"/>
                <w:lang w:val="en-US"/>
              </w:rPr>
            </w:pPr>
            <w:r>
              <w:rPr>
                <w:lang w:val="it-IT"/>
              </w:rPr>
              <w:t>Target Workbench</w:t>
            </w:r>
          </w:p>
        </w:tc>
      </w:tr>
    </w:tbl>
    <w:p w14:paraId="44326BA5" w14:textId="77777777" w:rsidR="009858FD" w:rsidRDefault="00354EF3">
      <w:pPr>
        <w:pStyle w:val="BPnormalerTextChar"/>
      </w:pPr>
      <w:r w:rsidRPr="00F33C3B">
        <w:br w:type="page"/>
      </w:r>
    </w:p>
    <w:p w14:paraId="5D5873FA" w14:textId="77777777" w:rsidR="005D6230" w:rsidRPr="00254B58" w:rsidRDefault="002C325B">
      <w:pPr>
        <w:pStyle w:val="BPnormalerTextChar"/>
        <w:rPr>
          <w:b/>
          <w:color w:val="3B3838" w:themeColor="background2" w:themeShade="40"/>
          <w:sz w:val="28"/>
          <w:szCs w:val="28"/>
          <w:u w:color="002060"/>
        </w:rPr>
      </w:pPr>
      <w:r w:rsidRPr="00254B58">
        <w:rPr>
          <w:b/>
          <w:color w:val="3B3838" w:themeColor="background2" w:themeShade="40"/>
          <w:sz w:val="28"/>
          <w:szCs w:val="28"/>
          <w:u w:color="002060"/>
        </w:rPr>
        <w:lastRenderedPageBreak/>
        <w:t>INHALTSVERZEICHNIS</w:t>
      </w:r>
    </w:p>
    <w:p w14:paraId="25663243" w14:textId="77777777" w:rsidR="001F056C" w:rsidRPr="00371556" w:rsidRDefault="001F056C" w:rsidP="00371556">
      <w:pPr>
        <w:pStyle w:val="BPnormalerText"/>
      </w:pPr>
    </w:p>
    <w:p w14:paraId="3BBA924F" w14:textId="37EA0EC2" w:rsidR="009576A7" w:rsidRDefault="001F056C">
      <w:pPr>
        <w:pStyle w:val="Verzeichnis1"/>
        <w:rPr>
          <w:rFonts w:asciiTheme="minorHAnsi" w:eastAsiaTheme="minorEastAsia" w:hAnsiTheme="minorHAnsi" w:cstheme="minorBidi"/>
          <w:b w:val="0"/>
          <w:i w:val="0"/>
          <w:noProof/>
          <w:color w:val="auto"/>
          <w:kern w:val="2"/>
          <w:sz w:val="22"/>
          <w:szCs w:val="22"/>
          <w:lang w:eastAsia="zh-TW" w:bidi="he-IL"/>
          <w14:ligatures w14:val="standardContextual"/>
        </w:rPr>
      </w:pPr>
      <w:r>
        <w:rPr>
          <w:sz w:val="24"/>
          <w:u w:color="002060"/>
        </w:rPr>
        <w:fldChar w:fldCharType="begin"/>
      </w:r>
      <w:r>
        <w:rPr>
          <w:sz w:val="24"/>
          <w:u w:color="002060"/>
        </w:rPr>
        <w:instrText xml:space="preserve"> TOC \o "1-4" \h \z \u </w:instrText>
      </w:r>
      <w:r>
        <w:rPr>
          <w:sz w:val="24"/>
          <w:u w:color="002060"/>
        </w:rPr>
        <w:fldChar w:fldCharType="separate"/>
      </w:r>
      <w:hyperlink w:anchor="_Toc179784580" w:history="1">
        <w:r w:rsidR="009576A7" w:rsidRPr="0091334F">
          <w:rPr>
            <w:rStyle w:val="Hyperlink"/>
            <w:noProof/>
          </w:rPr>
          <w:t>Einleitung</w:t>
        </w:r>
        <w:r w:rsidR="009576A7">
          <w:rPr>
            <w:noProof/>
            <w:webHidden/>
          </w:rPr>
          <w:tab/>
        </w:r>
        <w:r w:rsidR="009576A7">
          <w:rPr>
            <w:noProof/>
            <w:webHidden/>
          </w:rPr>
          <w:fldChar w:fldCharType="begin"/>
        </w:r>
        <w:r w:rsidR="009576A7">
          <w:rPr>
            <w:noProof/>
            <w:webHidden/>
          </w:rPr>
          <w:instrText xml:space="preserve"> PAGEREF _Toc179784580 \h </w:instrText>
        </w:r>
        <w:r w:rsidR="009576A7">
          <w:rPr>
            <w:noProof/>
            <w:webHidden/>
          </w:rPr>
        </w:r>
        <w:r w:rsidR="009576A7">
          <w:rPr>
            <w:noProof/>
            <w:webHidden/>
          </w:rPr>
          <w:fldChar w:fldCharType="separate"/>
        </w:r>
        <w:r w:rsidR="009576A7">
          <w:rPr>
            <w:noProof/>
            <w:webHidden/>
          </w:rPr>
          <w:t>3</w:t>
        </w:r>
        <w:r w:rsidR="009576A7">
          <w:rPr>
            <w:noProof/>
            <w:webHidden/>
          </w:rPr>
          <w:fldChar w:fldCharType="end"/>
        </w:r>
      </w:hyperlink>
    </w:p>
    <w:p w14:paraId="7F8BB956" w14:textId="3EB12DDE" w:rsidR="009576A7" w:rsidRDefault="006406B1">
      <w:pPr>
        <w:pStyle w:val="Verzeichnis2"/>
        <w:rPr>
          <w:rFonts w:asciiTheme="minorHAnsi" w:eastAsiaTheme="minorEastAsia" w:hAnsiTheme="minorHAnsi" w:cstheme="minorBidi"/>
          <w:b w:val="0"/>
          <w:noProof/>
          <w:color w:val="auto"/>
          <w:kern w:val="2"/>
          <w:sz w:val="22"/>
          <w:szCs w:val="22"/>
          <w:lang w:eastAsia="zh-TW" w:bidi="he-IL"/>
          <w14:ligatures w14:val="standardContextual"/>
        </w:rPr>
      </w:pPr>
      <w:hyperlink w:anchor="_Toc179784581" w:history="1">
        <w:r w:rsidR="009576A7" w:rsidRPr="0091334F">
          <w:rPr>
            <w:rStyle w:val="Hyperlink"/>
            <w:noProof/>
          </w:rPr>
          <w:t>Vorgehen</w:t>
        </w:r>
        <w:r w:rsidR="009576A7">
          <w:rPr>
            <w:noProof/>
            <w:webHidden/>
          </w:rPr>
          <w:tab/>
        </w:r>
        <w:r w:rsidR="009576A7">
          <w:rPr>
            <w:noProof/>
            <w:webHidden/>
          </w:rPr>
          <w:fldChar w:fldCharType="begin"/>
        </w:r>
        <w:r w:rsidR="009576A7">
          <w:rPr>
            <w:noProof/>
            <w:webHidden/>
          </w:rPr>
          <w:instrText xml:space="preserve"> PAGEREF _Toc179784581 \h </w:instrText>
        </w:r>
        <w:r w:rsidR="009576A7">
          <w:rPr>
            <w:noProof/>
            <w:webHidden/>
          </w:rPr>
        </w:r>
        <w:r w:rsidR="009576A7">
          <w:rPr>
            <w:noProof/>
            <w:webHidden/>
          </w:rPr>
          <w:fldChar w:fldCharType="separate"/>
        </w:r>
        <w:r w:rsidR="009576A7">
          <w:rPr>
            <w:noProof/>
            <w:webHidden/>
          </w:rPr>
          <w:t>3</w:t>
        </w:r>
        <w:r w:rsidR="009576A7">
          <w:rPr>
            <w:noProof/>
            <w:webHidden/>
          </w:rPr>
          <w:fldChar w:fldCharType="end"/>
        </w:r>
      </w:hyperlink>
    </w:p>
    <w:p w14:paraId="2E5213E0" w14:textId="44F3EE01" w:rsidR="009576A7" w:rsidRDefault="006406B1">
      <w:pPr>
        <w:pStyle w:val="Verzeichnis3"/>
        <w:rPr>
          <w:rFonts w:asciiTheme="minorHAnsi" w:eastAsiaTheme="minorEastAsia" w:hAnsiTheme="minorHAnsi" w:cstheme="minorBidi"/>
          <w:b w:val="0"/>
          <w:color w:val="auto"/>
          <w:kern w:val="2"/>
          <w:szCs w:val="22"/>
          <w:lang w:eastAsia="zh-TW" w:bidi="he-IL"/>
          <w14:ligatures w14:val="standardContextual"/>
        </w:rPr>
      </w:pPr>
      <w:hyperlink w:anchor="_Toc179784582" w:history="1">
        <w:r w:rsidR="009576A7" w:rsidRPr="0091334F">
          <w:rPr>
            <w:rStyle w:val="Hyperlink"/>
          </w:rPr>
          <w:t>Customizing des Planungsszenarios</w:t>
        </w:r>
        <w:r w:rsidR="009576A7">
          <w:rPr>
            <w:webHidden/>
          </w:rPr>
          <w:tab/>
        </w:r>
        <w:r w:rsidR="009576A7">
          <w:rPr>
            <w:webHidden/>
          </w:rPr>
          <w:fldChar w:fldCharType="begin"/>
        </w:r>
        <w:r w:rsidR="009576A7">
          <w:rPr>
            <w:webHidden/>
          </w:rPr>
          <w:instrText xml:space="preserve"> PAGEREF _Toc179784582 \h </w:instrText>
        </w:r>
        <w:r w:rsidR="009576A7">
          <w:rPr>
            <w:webHidden/>
          </w:rPr>
        </w:r>
        <w:r w:rsidR="009576A7">
          <w:rPr>
            <w:webHidden/>
          </w:rPr>
          <w:fldChar w:fldCharType="separate"/>
        </w:r>
        <w:r w:rsidR="009576A7">
          <w:rPr>
            <w:webHidden/>
          </w:rPr>
          <w:t>3</w:t>
        </w:r>
        <w:r w:rsidR="009576A7">
          <w:rPr>
            <w:webHidden/>
          </w:rPr>
          <w:fldChar w:fldCharType="end"/>
        </w:r>
      </w:hyperlink>
    </w:p>
    <w:p w14:paraId="1DD14721" w14:textId="44AD0592" w:rsidR="009576A7" w:rsidRDefault="006406B1">
      <w:pPr>
        <w:pStyle w:val="Verzeichnis2"/>
        <w:rPr>
          <w:rFonts w:asciiTheme="minorHAnsi" w:eastAsiaTheme="minorEastAsia" w:hAnsiTheme="minorHAnsi" w:cstheme="minorBidi"/>
          <w:b w:val="0"/>
          <w:noProof/>
          <w:color w:val="auto"/>
          <w:kern w:val="2"/>
          <w:sz w:val="22"/>
          <w:szCs w:val="22"/>
          <w:lang w:eastAsia="zh-TW" w:bidi="he-IL"/>
          <w14:ligatures w14:val="standardContextual"/>
        </w:rPr>
      </w:pPr>
      <w:hyperlink w:anchor="_Toc179784583" w:history="1">
        <w:r w:rsidR="009576A7" w:rsidRPr="0091334F">
          <w:rPr>
            <w:rStyle w:val="Hyperlink"/>
            <w:noProof/>
          </w:rPr>
          <w:t>Versionen des Szenarios</w:t>
        </w:r>
        <w:r w:rsidR="009576A7">
          <w:rPr>
            <w:noProof/>
            <w:webHidden/>
          </w:rPr>
          <w:tab/>
        </w:r>
        <w:r w:rsidR="009576A7">
          <w:rPr>
            <w:noProof/>
            <w:webHidden/>
          </w:rPr>
          <w:fldChar w:fldCharType="begin"/>
        </w:r>
        <w:r w:rsidR="009576A7">
          <w:rPr>
            <w:noProof/>
            <w:webHidden/>
          </w:rPr>
          <w:instrText xml:space="preserve"> PAGEREF _Toc179784583 \h </w:instrText>
        </w:r>
        <w:r w:rsidR="009576A7">
          <w:rPr>
            <w:noProof/>
            <w:webHidden/>
          </w:rPr>
        </w:r>
        <w:r w:rsidR="009576A7">
          <w:rPr>
            <w:noProof/>
            <w:webHidden/>
          </w:rPr>
          <w:fldChar w:fldCharType="separate"/>
        </w:r>
        <w:r w:rsidR="009576A7">
          <w:rPr>
            <w:noProof/>
            <w:webHidden/>
          </w:rPr>
          <w:t>4</w:t>
        </w:r>
        <w:r w:rsidR="009576A7">
          <w:rPr>
            <w:noProof/>
            <w:webHidden/>
          </w:rPr>
          <w:fldChar w:fldCharType="end"/>
        </w:r>
      </w:hyperlink>
    </w:p>
    <w:p w14:paraId="00A26CCC" w14:textId="4F314DDB" w:rsidR="009576A7" w:rsidRDefault="006406B1">
      <w:pPr>
        <w:pStyle w:val="Verzeichnis2"/>
        <w:rPr>
          <w:rFonts w:asciiTheme="minorHAnsi" w:eastAsiaTheme="minorEastAsia" w:hAnsiTheme="minorHAnsi" w:cstheme="minorBidi"/>
          <w:b w:val="0"/>
          <w:noProof/>
          <w:color w:val="auto"/>
          <w:kern w:val="2"/>
          <w:sz w:val="22"/>
          <w:szCs w:val="22"/>
          <w:lang w:eastAsia="zh-TW" w:bidi="he-IL"/>
          <w14:ligatures w14:val="standardContextual"/>
        </w:rPr>
      </w:pPr>
      <w:hyperlink w:anchor="_Toc179784584" w:history="1">
        <w:r w:rsidR="009576A7" w:rsidRPr="0091334F">
          <w:rPr>
            <w:rStyle w:val="Hyperlink"/>
            <w:noProof/>
          </w:rPr>
          <w:t>Hierarchie</w:t>
        </w:r>
        <w:r w:rsidR="009576A7">
          <w:rPr>
            <w:noProof/>
            <w:webHidden/>
          </w:rPr>
          <w:tab/>
        </w:r>
        <w:r w:rsidR="009576A7">
          <w:rPr>
            <w:noProof/>
            <w:webHidden/>
          </w:rPr>
          <w:fldChar w:fldCharType="begin"/>
        </w:r>
        <w:r w:rsidR="009576A7">
          <w:rPr>
            <w:noProof/>
            <w:webHidden/>
          </w:rPr>
          <w:instrText xml:space="preserve"> PAGEREF _Toc179784584 \h </w:instrText>
        </w:r>
        <w:r w:rsidR="009576A7">
          <w:rPr>
            <w:noProof/>
            <w:webHidden/>
          </w:rPr>
        </w:r>
        <w:r w:rsidR="009576A7">
          <w:rPr>
            <w:noProof/>
            <w:webHidden/>
          </w:rPr>
          <w:fldChar w:fldCharType="separate"/>
        </w:r>
        <w:r w:rsidR="009576A7">
          <w:rPr>
            <w:noProof/>
            <w:webHidden/>
          </w:rPr>
          <w:t>5</w:t>
        </w:r>
        <w:r w:rsidR="009576A7">
          <w:rPr>
            <w:noProof/>
            <w:webHidden/>
          </w:rPr>
          <w:fldChar w:fldCharType="end"/>
        </w:r>
      </w:hyperlink>
    </w:p>
    <w:p w14:paraId="72347D3D" w14:textId="7B073FC6" w:rsidR="009576A7" w:rsidRDefault="006406B1">
      <w:pPr>
        <w:pStyle w:val="Verzeichnis2"/>
        <w:rPr>
          <w:rFonts w:asciiTheme="minorHAnsi" w:eastAsiaTheme="minorEastAsia" w:hAnsiTheme="minorHAnsi" w:cstheme="minorBidi"/>
          <w:b w:val="0"/>
          <w:noProof/>
          <w:color w:val="auto"/>
          <w:kern w:val="2"/>
          <w:sz w:val="22"/>
          <w:szCs w:val="22"/>
          <w:lang w:eastAsia="zh-TW" w:bidi="he-IL"/>
          <w14:ligatures w14:val="standardContextual"/>
        </w:rPr>
      </w:pPr>
      <w:hyperlink w:anchor="_Toc179784585" w:history="1">
        <w:r w:rsidR="009576A7" w:rsidRPr="0091334F">
          <w:rPr>
            <w:rStyle w:val="Hyperlink"/>
            <w:noProof/>
          </w:rPr>
          <w:t>Materialset</w:t>
        </w:r>
        <w:r w:rsidR="009576A7">
          <w:rPr>
            <w:noProof/>
            <w:webHidden/>
          </w:rPr>
          <w:tab/>
        </w:r>
        <w:r w:rsidR="009576A7">
          <w:rPr>
            <w:noProof/>
            <w:webHidden/>
          </w:rPr>
          <w:fldChar w:fldCharType="begin"/>
        </w:r>
        <w:r w:rsidR="009576A7">
          <w:rPr>
            <w:noProof/>
            <w:webHidden/>
          </w:rPr>
          <w:instrText xml:space="preserve"> PAGEREF _Toc179784585 \h </w:instrText>
        </w:r>
        <w:r w:rsidR="009576A7">
          <w:rPr>
            <w:noProof/>
            <w:webHidden/>
          </w:rPr>
        </w:r>
        <w:r w:rsidR="009576A7">
          <w:rPr>
            <w:noProof/>
            <w:webHidden/>
          </w:rPr>
          <w:fldChar w:fldCharType="separate"/>
        </w:r>
        <w:r w:rsidR="009576A7">
          <w:rPr>
            <w:noProof/>
            <w:webHidden/>
          </w:rPr>
          <w:t>6</w:t>
        </w:r>
        <w:r w:rsidR="009576A7">
          <w:rPr>
            <w:noProof/>
            <w:webHidden/>
          </w:rPr>
          <w:fldChar w:fldCharType="end"/>
        </w:r>
      </w:hyperlink>
    </w:p>
    <w:p w14:paraId="62B570AA" w14:textId="3CD694BD" w:rsidR="009576A7" w:rsidRDefault="006406B1">
      <w:pPr>
        <w:pStyle w:val="Verzeichnis2"/>
        <w:rPr>
          <w:rFonts w:asciiTheme="minorHAnsi" w:eastAsiaTheme="minorEastAsia" w:hAnsiTheme="minorHAnsi" w:cstheme="minorBidi"/>
          <w:b w:val="0"/>
          <w:noProof/>
          <w:color w:val="auto"/>
          <w:kern w:val="2"/>
          <w:sz w:val="22"/>
          <w:szCs w:val="22"/>
          <w:lang w:eastAsia="zh-TW" w:bidi="he-IL"/>
          <w14:ligatures w14:val="standardContextual"/>
        </w:rPr>
      </w:pPr>
      <w:hyperlink w:anchor="_Toc179784586" w:history="1">
        <w:r w:rsidR="009576A7" w:rsidRPr="0091334F">
          <w:rPr>
            <w:rStyle w:val="Hyperlink"/>
            <w:noProof/>
          </w:rPr>
          <w:t>Historische Daten migrieren</w:t>
        </w:r>
        <w:r w:rsidR="009576A7">
          <w:rPr>
            <w:noProof/>
            <w:webHidden/>
          </w:rPr>
          <w:tab/>
        </w:r>
        <w:r w:rsidR="009576A7">
          <w:rPr>
            <w:noProof/>
            <w:webHidden/>
          </w:rPr>
          <w:fldChar w:fldCharType="begin"/>
        </w:r>
        <w:r w:rsidR="009576A7">
          <w:rPr>
            <w:noProof/>
            <w:webHidden/>
          </w:rPr>
          <w:instrText xml:space="preserve"> PAGEREF _Toc179784586 \h </w:instrText>
        </w:r>
        <w:r w:rsidR="009576A7">
          <w:rPr>
            <w:noProof/>
            <w:webHidden/>
          </w:rPr>
        </w:r>
        <w:r w:rsidR="009576A7">
          <w:rPr>
            <w:noProof/>
            <w:webHidden/>
          </w:rPr>
          <w:fldChar w:fldCharType="separate"/>
        </w:r>
        <w:r w:rsidR="009576A7">
          <w:rPr>
            <w:noProof/>
            <w:webHidden/>
          </w:rPr>
          <w:t>6</w:t>
        </w:r>
        <w:r w:rsidR="009576A7">
          <w:rPr>
            <w:noProof/>
            <w:webHidden/>
          </w:rPr>
          <w:fldChar w:fldCharType="end"/>
        </w:r>
      </w:hyperlink>
    </w:p>
    <w:p w14:paraId="65B01787" w14:textId="3F4981EA" w:rsidR="009576A7" w:rsidRDefault="006406B1">
      <w:pPr>
        <w:pStyle w:val="Verzeichnis2"/>
        <w:rPr>
          <w:rFonts w:asciiTheme="minorHAnsi" w:eastAsiaTheme="minorEastAsia" w:hAnsiTheme="minorHAnsi" w:cstheme="minorBidi"/>
          <w:b w:val="0"/>
          <w:noProof/>
          <w:color w:val="auto"/>
          <w:kern w:val="2"/>
          <w:sz w:val="22"/>
          <w:szCs w:val="22"/>
          <w:lang w:eastAsia="zh-TW" w:bidi="he-IL"/>
          <w14:ligatures w14:val="standardContextual"/>
        </w:rPr>
      </w:pPr>
      <w:hyperlink w:anchor="_Toc179784587" w:history="1">
        <w:r w:rsidR="009576A7" w:rsidRPr="0091334F">
          <w:rPr>
            <w:rStyle w:val="Hyperlink"/>
            <w:noProof/>
          </w:rPr>
          <w:t>Planungssheet &amp; Dashboard</w:t>
        </w:r>
        <w:r w:rsidR="009576A7">
          <w:rPr>
            <w:noProof/>
            <w:webHidden/>
          </w:rPr>
          <w:tab/>
        </w:r>
        <w:r w:rsidR="009576A7">
          <w:rPr>
            <w:noProof/>
            <w:webHidden/>
          </w:rPr>
          <w:fldChar w:fldCharType="begin"/>
        </w:r>
        <w:r w:rsidR="009576A7">
          <w:rPr>
            <w:noProof/>
            <w:webHidden/>
          </w:rPr>
          <w:instrText xml:space="preserve"> PAGEREF _Toc179784587 \h </w:instrText>
        </w:r>
        <w:r w:rsidR="009576A7">
          <w:rPr>
            <w:noProof/>
            <w:webHidden/>
          </w:rPr>
        </w:r>
        <w:r w:rsidR="009576A7">
          <w:rPr>
            <w:noProof/>
            <w:webHidden/>
          </w:rPr>
          <w:fldChar w:fldCharType="separate"/>
        </w:r>
        <w:r w:rsidR="009576A7">
          <w:rPr>
            <w:noProof/>
            <w:webHidden/>
          </w:rPr>
          <w:t>6</w:t>
        </w:r>
        <w:r w:rsidR="009576A7">
          <w:rPr>
            <w:noProof/>
            <w:webHidden/>
          </w:rPr>
          <w:fldChar w:fldCharType="end"/>
        </w:r>
      </w:hyperlink>
    </w:p>
    <w:p w14:paraId="2F8373DB" w14:textId="027720DC" w:rsidR="009576A7" w:rsidRDefault="006406B1">
      <w:pPr>
        <w:pStyle w:val="Verzeichnis3"/>
        <w:rPr>
          <w:rFonts w:asciiTheme="minorHAnsi" w:eastAsiaTheme="minorEastAsia" w:hAnsiTheme="minorHAnsi" w:cstheme="minorBidi"/>
          <w:b w:val="0"/>
          <w:color w:val="auto"/>
          <w:kern w:val="2"/>
          <w:szCs w:val="22"/>
          <w:lang w:eastAsia="zh-TW" w:bidi="he-IL"/>
          <w14:ligatures w14:val="standardContextual"/>
        </w:rPr>
      </w:pPr>
      <w:hyperlink w:anchor="_Toc179784588" w:history="1">
        <w:r w:rsidR="009576A7" w:rsidRPr="0091334F">
          <w:rPr>
            <w:rStyle w:val="Hyperlink"/>
          </w:rPr>
          <w:t>Planungssheet</w:t>
        </w:r>
        <w:r w:rsidR="009576A7">
          <w:rPr>
            <w:webHidden/>
          </w:rPr>
          <w:tab/>
        </w:r>
        <w:r w:rsidR="009576A7">
          <w:rPr>
            <w:webHidden/>
          </w:rPr>
          <w:fldChar w:fldCharType="begin"/>
        </w:r>
        <w:r w:rsidR="009576A7">
          <w:rPr>
            <w:webHidden/>
          </w:rPr>
          <w:instrText xml:space="preserve"> PAGEREF _Toc179784588 \h </w:instrText>
        </w:r>
        <w:r w:rsidR="009576A7">
          <w:rPr>
            <w:webHidden/>
          </w:rPr>
        </w:r>
        <w:r w:rsidR="009576A7">
          <w:rPr>
            <w:webHidden/>
          </w:rPr>
          <w:fldChar w:fldCharType="separate"/>
        </w:r>
        <w:r w:rsidR="009576A7">
          <w:rPr>
            <w:webHidden/>
          </w:rPr>
          <w:t>6</w:t>
        </w:r>
        <w:r w:rsidR="009576A7">
          <w:rPr>
            <w:webHidden/>
          </w:rPr>
          <w:fldChar w:fldCharType="end"/>
        </w:r>
      </w:hyperlink>
    </w:p>
    <w:p w14:paraId="61005BEB" w14:textId="60AAE05F" w:rsidR="009576A7" w:rsidRDefault="006406B1">
      <w:pPr>
        <w:pStyle w:val="Verzeichnis3"/>
        <w:rPr>
          <w:rFonts w:asciiTheme="minorHAnsi" w:eastAsiaTheme="minorEastAsia" w:hAnsiTheme="minorHAnsi" w:cstheme="minorBidi"/>
          <w:b w:val="0"/>
          <w:color w:val="auto"/>
          <w:kern w:val="2"/>
          <w:szCs w:val="22"/>
          <w:lang w:eastAsia="zh-TW" w:bidi="he-IL"/>
          <w14:ligatures w14:val="standardContextual"/>
        </w:rPr>
      </w:pPr>
      <w:hyperlink w:anchor="_Toc179784589" w:history="1">
        <w:r w:rsidR="009576A7" w:rsidRPr="0091334F">
          <w:rPr>
            <w:rStyle w:val="Hyperlink"/>
          </w:rPr>
          <w:t>Prognosedialog:</w:t>
        </w:r>
        <w:r w:rsidR="009576A7">
          <w:rPr>
            <w:webHidden/>
          </w:rPr>
          <w:tab/>
        </w:r>
        <w:r w:rsidR="009576A7">
          <w:rPr>
            <w:webHidden/>
          </w:rPr>
          <w:fldChar w:fldCharType="begin"/>
        </w:r>
        <w:r w:rsidR="009576A7">
          <w:rPr>
            <w:webHidden/>
          </w:rPr>
          <w:instrText xml:space="preserve"> PAGEREF _Toc179784589 \h </w:instrText>
        </w:r>
        <w:r w:rsidR="009576A7">
          <w:rPr>
            <w:webHidden/>
          </w:rPr>
        </w:r>
        <w:r w:rsidR="009576A7">
          <w:rPr>
            <w:webHidden/>
          </w:rPr>
          <w:fldChar w:fldCharType="separate"/>
        </w:r>
        <w:r w:rsidR="009576A7">
          <w:rPr>
            <w:webHidden/>
          </w:rPr>
          <w:t>7</w:t>
        </w:r>
        <w:r w:rsidR="009576A7">
          <w:rPr>
            <w:webHidden/>
          </w:rPr>
          <w:fldChar w:fldCharType="end"/>
        </w:r>
      </w:hyperlink>
    </w:p>
    <w:p w14:paraId="65D32B86" w14:textId="00405712" w:rsidR="009576A7" w:rsidRDefault="006406B1">
      <w:pPr>
        <w:pStyle w:val="Verzeichnis3"/>
        <w:rPr>
          <w:rFonts w:asciiTheme="minorHAnsi" w:eastAsiaTheme="minorEastAsia" w:hAnsiTheme="minorHAnsi" w:cstheme="minorBidi"/>
          <w:b w:val="0"/>
          <w:color w:val="auto"/>
          <w:kern w:val="2"/>
          <w:szCs w:val="22"/>
          <w:lang w:eastAsia="zh-TW" w:bidi="he-IL"/>
          <w14:ligatures w14:val="standardContextual"/>
        </w:rPr>
      </w:pPr>
      <w:hyperlink w:anchor="_Toc179784590" w:history="1">
        <w:r w:rsidR="009576A7" w:rsidRPr="0091334F">
          <w:rPr>
            <w:rStyle w:val="Hyperlink"/>
          </w:rPr>
          <w:t>Dashboard:</w:t>
        </w:r>
        <w:r w:rsidR="009576A7">
          <w:rPr>
            <w:webHidden/>
          </w:rPr>
          <w:tab/>
        </w:r>
        <w:r w:rsidR="009576A7">
          <w:rPr>
            <w:webHidden/>
          </w:rPr>
          <w:fldChar w:fldCharType="begin"/>
        </w:r>
        <w:r w:rsidR="009576A7">
          <w:rPr>
            <w:webHidden/>
          </w:rPr>
          <w:instrText xml:space="preserve"> PAGEREF _Toc179784590 \h </w:instrText>
        </w:r>
        <w:r w:rsidR="009576A7">
          <w:rPr>
            <w:webHidden/>
          </w:rPr>
        </w:r>
        <w:r w:rsidR="009576A7">
          <w:rPr>
            <w:webHidden/>
          </w:rPr>
          <w:fldChar w:fldCharType="separate"/>
        </w:r>
        <w:r w:rsidR="009576A7">
          <w:rPr>
            <w:webHidden/>
          </w:rPr>
          <w:t>7</w:t>
        </w:r>
        <w:r w:rsidR="009576A7">
          <w:rPr>
            <w:webHidden/>
          </w:rPr>
          <w:fldChar w:fldCharType="end"/>
        </w:r>
      </w:hyperlink>
    </w:p>
    <w:p w14:paraId="713995C2" w14:textId="4467FD38" w:rsidR="009576A7" w:rsidRDefault="006406B1">
      <w:pPr>
        <w:pStyle w:val="Verzeichnis2"/>
        <w:rPr>
          <w:rFonts w:asciiTheme="minorHAnsi" w:eastAsiaTheme="minorEastAsia" w:hAnsiTheme="minorHAnsi" w:cstheme="minorBidi"/>
          <w:b w:val="0"/>
          <w:noProof/>
          <w:color w:val="auto"/>
          <w:kern w:val="2"/>
          <w:sz w:val="22"/>
          <w:szCs w:val="22"/>
          <w:lang w:eastAsia="zh-TW" w:bidi="he-IL"/>
          <w14:ligatures w14:val="standardContextual"/>
        </w:rPr>
      </w:pPr>
      <w:hyperlink w:anchor="_Toc179784591" w:history="1">
        <w:r w:rsidR="009576A7" w:rsidRPr="0091334F">
          <w:rPr>
            <w:rStyle w:val="Hyperlink"/>
            <w:noProof/>
          </w:rPr>
          <w:t>Dispomerkmal ändern</w:t>
        </w:r>
        <w:r w:rsidR="009576A7">
          <w:rPr>
            <w:noProof/>
            <w:webHidden/>
          </w:rPr>
          <w:tab/>
        </w:r>
        <w:r w:rsidR="009576A7">
          <w:rPr>
            <w:noProof/>
            <w:webHidden/>
          </w:rPr>
          <w:fldChar w:fldCharType="begin"/>
        </w:r>
        <w:r w:rsidR="009576A7">
          <w:rPr>
            <w:noProof/>
            <w:webHidden/>
          </w:rPr>
          <w:instrText xml:space="preserve"> PAGEREF _Toc179784591 \h </w:instrText>
        </w:r>
        <w:r w:rsidR="009576A7">
          <w:rPr>
            <w:noProof/>
            <w:webHidden/>
          </w:rPr>
        </w:r>
        <w:r w:rsidR="009576A7">
          <w:rPr>
            <w:noProof/>
            <w:webHidden/>
          </w:rPr>
          <w:fldChar w:fldCharType="separate"/>
        </w:r>
        <w:r w:rsidR="009576A7">
          <w:rPr>
            <w:noProof/>
            <w:webHidden/>
          </w:rPr>
          <w:t>8</w:t>
        </w:r>
        <w:r w:rsidR="009576A7">
          <w:rPr>
            <w:noProof/>
            <w:webHidden/>
          </w:rPr>
          <w:fldChar w:fldCharType="end"/>
        </w:r>
      </w:hyperlink>
    </w:p>
    <w:p w14:paraId="49332AC3" w14:textId="4136EEDD" w:rsidR="009576A7" w:rsidRDefault="006406B1">
      <w:pPr>
        <w:pStyle w:val="Verzeichnis1"/>
        <w:rPr>
          <w:rFonts w:asciiTheme="minorHAnsi" w:eastAsiaTheme="minorEastAsia" w:hAnsiTheme="minorHAnsi" w:cstheme="minorBidi"/>
          <w:b w:val="0"/>
          <w:i w:val="0"/>
          <w:noProof/>
          <w:color w:val="auto"/>
          <w:kern w:val="2"/>
          <w:sz w:val="22"/>
          <w:szCs w:val="22"/>
          <w:lang w:eastAsia="zh-TW" w:bidi="he-IL"/>
          <w14:ligatures w14:val="standardContextual"/>
        </w:rPr>
      </w:pPr>
      <w:hyperlink w:anchor="_Toc179784592" w:history="1">
        <w:r w:rsidR="009576A7" w:rsidRPr="0091334F">
          <w:rPr>
            <w:rStyle w:val="Hyperlink"/>
            <w:noProof/>
            <w:lang w:val="en-US"/>
          </w:rPr>
          <w:t>Copyrights and Trademarks</w:t>
        </w:r>
        <w:r w:rsidR="009576A7">
          <w:rPr>
            <w:noProof/>
            <w:webHidden/>
          </w:rPr>
          <w:tab/>
        </w:r>
        <w:r w:rsidR="009576A7">
          <w:rPr>
            <w:noProof/>
            <w:webHidden/>
          </w:rPr>
          <w:fldChar w:fldCharType="begin"/>
        </w:r>
        <w:r w:rsidR="009576A7">
          <w:rPr>
            <w:noProof/>
            <w:webHidden/>
          </w:rPr>
          <w:instrText xml:space="preserve"> PAGEREF _Toc179784592 \h </w:instrText>
        </w:r>
        <w:r w:rsidR="009576A7">
          <w:rPr>
            <w:noProof/>
            <w:webHidden/>
          </w:rPr>
        </w:r>
        <w:r w:rsidR="009576A7">
          <w:rPr>
            <w:noProof/>
            <w:webHidden/>
          </w:rPr>
          <w:fldChar w:fldCharType="separate"/>
        </w:r>
        <w:r w:rsidR="009576A7">
          <w:rPr>
            <w:noProof/>
            <w:webHidden/>
          </w:rPr>
          <w:t>9</w:t>
        </w:r>
        <w:r w:rsidR="009576A7">
          <w:rPr>
            <w:noProof/>
            <w:webHidden/>
          </w:rPr>
          <w:fldChar w:fldCharType="end"/>
        </w:r>
      </w:hyperlink>
    </w:p>
    <w:p w14:paraId="4E5EA34B" w14:textId="4AFC5B46" w:rsidR="005C1F8A" w:rsidRPr="00D33512" w:rsidRDefault="001F056C" w:rsidP="001F056C">
      <w:pPr>
        <w:pStyle w:val="BPnormalerText"/>
      </w:pPr>
      <w:r>
        <w:rPr>
          <w:color w:val="3B3838" w:themeColor="background2" w:themeShade="40"/>
          <w:sz w:val="24"/>
          <w:u w:color="002060"/>
        </w:rPr>
        <w:fldChar w:fldCharType="end"/>
      </w:r>
      <w:r w:rsidR="005C1F8A" w:rsidRPr="00D33512">
        <w:br w:type="page"/>
      </w:r>
    </w:p>
    <w:p w14:paraId="1FAB4432" w14:textId="77777777" w:rsidR="00254B58" w:rsidRDefault="00C10757" w:rsidP="00C10757">
      <w:pPr>
        <w:pStyle w:val="BPUeberschrift1"/>
      </w:pPr>
      <w:bookmarkStart w:id="1" w:name="_Toc179784580"/>
      <w:bookmarkStart w:id="2" w:name="_Toc340147761"/>
      <w:r>
        <w:lastRenderedPageBreak/>
        <w:t>Einleitung</w:t>
      </w:r>
      <w:bookmarkEnd w:id="1"/>
    </w:p>
    <w:p w14:paraId="086404BD" w14:textId="77777777" w:rsidR="00C10757" w:rsidRPr="00C10757" w:rsidRDefault="00C10757" w:rsidP="00C10757">
      <w:pPr>
        <w:pStyle w:val="HTMLVorformatiert"/>
        <w:shd w:val="clear" w:color="auto" w:fill="FFFFFF"/>
        <w:rPr>
          <w:rFonts w:ascii="Arial" w:hAnsi="Arial" w:cs="Times New Roman"/>
          <w:sz w:val="22"/>
          <w:szCs w:val="24"/>
          <w:lang w:eastAsia="en-US" w:bidi="ar-SA"/>
        </w:rPr>
      </w:pPr>
      <w:r w:rsidRPr="00C10757">
        <w:rPr>
          <w:rFonts w:ascii="Arial" w:hAnsi="Arial" w:cs="Times New Roman"/>
          <w:sz w:val="22"/>
          <w:szCs w:val="24"/>
          <w:lang w:eastAsia="en-US" w:bidi="ar-SA"/>
        </w:rPr>
        <w:t xml:space="preserve">Die prognosebasierte Planung wird von SAP unter S/4 </w:t>
      </w:r>
      <w:r w:rsidR="00104F0C">
        <w:rPr>
          <w:rFonts w:ascii="Arial" w:hAnsi="Arial" w:cs="Times New Roman"/>
          <w:sz w:val="22"/>
          <w:szCs w:val="24"/>
          <w:lang w:eastAsia="en-US" w:bidi="ar-SA"/>
        </w:rPr>
        <w:t xml:space="preserve">Hana </w:t>
      </w:r>
      <w:r w:rsidRPr="00C10757">
        <w:rPr>
          <w:rFonts w:ascii="Arial" w:hAnsi="Arial" w:cs="Times New Roman"/>
          <w:sz w:val="22"/>
          <w:szCs w:val="24"/>
          <w:lang w:eastAsia="en-US" w:bidi="ar-SA"/>
        </w:rPr>
        <w:t>nicht mehr unterstützt. Die Lizenz für die Nutzung endet bereits am 31.12.2025, wie für alle Funktionen auf der Simplificationlist S/4 2023</w:t>
      </w:r>
      <w:r w:rsidR="00104F0C">
        <w:rPr>
          <w:rFonts w:ascii="Arial" w:hAnsi="Arial" w:cs="Times New Roman"/>
          <w:sz w:val="22"/>
          <w:szCs w:val="24"/>
          <w:lang w:eastAsia="en-US" w:bidi="ar-SA"/>
        </w:rPr>
        <w:t>.</w:t>
      </w:r>
      <w:r w:rsidR="00104F0C">
        <w:rPr>
          <w:rFonts w:ascii="Arial" w:hAnsi="Arial" w:cs="Times New Roman"/>
          <w:sz w:val="22"/>
          <w:szCs w:val="24"/>
          <w:lang w:eastAsia="en-US" w:bidi="ar-SA"/>
        </w:rPr>
        <w:br/>
      </w:r>
    </w:p>
    <w:p w14:paraId="00168095" w14:textId="77777777" w:rsidR="00C10757" w:rsidRPr="00C10757" w:rsidRDefault="00104F0C" w:rsidP="00104F0C">
      <w:pPr>
        <w:pStyle w:val="HTMLVorformatiert"/>
        <w:shd w:val="clear" w:color="auto" w:fill="FFFFFF"/>
        <w:rPr>
          <w:rFonts w:ascii="Arial" w:hAnsi="Arial" w:cs="Times New Roman"/>
          <w:sz w:val="22"/>
          <w:szCs w:val="24"/>
          <w:lang w:eastAsia="en-US" w:bidi="ar-SA"/>
        </w:rPr>
      </w:pPr>
      <w:r w:rsidRPr="00C10757">
        <w:rPr>
          <w:rFonts w:ascii="Arial" w:hAnsi="Arial" w:cs="Times New Roman"/>
          <w:sz w:val="22"/>
          <w:szCs w:val="24"/>
          <w:lang w:eastAsia="en-US" w:bidi="ar-SA"/>
        </w:rPr>
        <w:t>S</w:t>
      </w:r>
      <w:r w:rsidR="00C10757" w:rsidRPr="00C10757">
        <w:rPr>
          <w:rFonts w:ascii="Arial" w:hAnsi="Arial" w:cs="Times New Roman"/>
          <w:sz w:val="22"/>
          <w:szCs w:val="24"/>
          <w:lang w:eastAsia="en-US" w:bidi="ar-SA"/>
        </w:rPr>
        <w:t>iehe</w:t>
      </w:r>
      <w:r>
        <w:rPr>
          <w:rFonts w:ascii="Arial" w:hAnsi="Arial" w:cs="Times New Roman"/>
          <w:sz w:val="22"/>
          <w:szCs w:val="24"/>
          <w:lang w:eastAsia="en-US" w:bidi="ar-SA"/>
        </w:rPr>
        <w:t>:</w:t>
      </w:r>
      <w:r>
        <w:rPr>
          <w:rFonts w:ascii="Arial" w:hAnsi="Arial" w:cs="Times New Roman"/>
          <w:sz w:val="22"/>
          <w:szCs w:val="24"/>
          <w:lang w:eastAsia="en-US" w:bidi="ar-SA"/>
        </w:rPr>
        <w:br/>
      </w:r>
      <w:hyperlink r:id="rId16" w:history="1">
        <w:r w:rsidRPr="00297013">
          <w:rPr>
            <w:rStyle w:val="Hyperlink"/>
            <w:rFonts w:ascii="Arial" w:hAnsi="Arial" w:cs="Times New Roman"/>
            <w:sz w:val="22"/>
            <w:lang w:eastAsia="en-US" w:bidi="ar-SA"/>
          </w:rPr>
          <w:t>https://help.sap.com/doc/c34b5ef72430484cb4d8895d5edd12af/2023/en-US/SIMPL_OP2023.pdf</w:t>
        </w:r>
      </w:hyperlink>
    </w:p>
    <w:p w14:paraId="7A4F9743" w14:textId="77777777" w:rsidR="00104F0C" w:rsidRDefault="00C10757" w:rsidP="00C10757">
      <w:pPr>
        <w:pStyle w:val="HTMLVorformatiert"/>
        <w:shd w:val="clear" w:color="auto" w:fill="FFFFFF"/>
        <w:rPr>
          <w:rFonts w:ascii="Arial" w:hAnsi="Arial" w:cs="Times New Roman"/>
          <w:sz w:val="22"/>
          <w:szCs w:val="24"/>
          <w:lang w:eastAsia="en-US" w:bidi="ar-SA"/>
        </w:rPr>
      </w:pPr>
      <w:r w:rsidRPr="00C10757">
        <w:rPr>
          <w:rFonts w:ascii="Arial" w:hAnsi="Arial" w:cs="Times New Roman"/>
          <w:sz w:val="22"/>
          <w:szCs w:val="24"/>
          <w:lang w:eastAsia="en-US" w:bidi="ar-SA"/>
        </w:rPr>
        <w:t>und SAP Note</w:t>
      </w:r>
      <w:r w:rsidR="00104F0C">
        <w:rPr>
          <w:rFonts w:ascii="Arial" w:hAnsi="Arial" w:cs="Times New Roman"/>
          <w:sz w:val="22"/>
          <w:szCs w:val="24"/>
          <w:lang w:eastAsia="en-US" w:bidi="ar-SA"/>
        </w:rPr>
        <w:t>:</w:t>
      </w:r>
      <w:r w:rsidRPr="00C10757">
        <w:rPr>
          <w:rFonts w:ascii="Arial" w:hAnsi="Arial" w:cs="Times New Roman"/>
          <w:sz w:val="22"/>
          <w:szCs w:val="24"/>
          <w:lang w:eastAsia="en-US" w:bidi="ar-SA"/>
        </w:rPr>
        <w:t xml:space="preserve"> </w:t>
      </w:r>
    </w:p>
    <w:p w14:paraId="5A6ADBF4" w14:textId="77777777" w:rsidR="00C10757" w:rsidRPr="00C10757" w:rsidRDefault="006406B1" w:rsidP="00C10757">
      <w:pPr>
        <w:pStyle w:val="HTMLVorformatiert"/>
        <w:shd w:val="clear" w:color="auto" w:fill="FFFFFF"/>
        <w:rPr>
          <w:rFonts w:ascii="Arial" w:hAnsi="Arial" w:cs="Times New Roman"/>
          <w:sz w:val="22"/>
          <w:szCs w:val="24"/>
          <w:lang w:eastAsia="en-US" w:bidi="ar-SA"/>
        </w:rPr>
      </w:pPr>
      <w:hyperlink r:id="rId17" w:history="1">
        <w:r w:rsidR="00104F0C" w:rsidRPr="00297013">
          <w:rPr>
            <w:rStyle w:val="Hyperlink"/>
            <w:rFonts w:ascii="Arial" w:hAnsi="Arial" w:cs="Times New Roman"/>
            <w:sz w:val="22"/>
            <w:lang w:eastAsia="en-US" w:bidi="ar-SA"/>
          </w:rPr>
          <w:t>https://me.sap.com/notes/2269324</w:t>
        </w:r>
      </w:hyperlink>
    </w:p>
    <w:p w14:paraId="5084F56F" w14:textId="77777777" w:rsidR="00C10757" w:rsidRPr="00C10757" w:rsidRDefault="00C10757" w:rsidP="00C10757">
      <w:pPr>
        <w:pStyle w:val="HTMLVorformatiert"/>
        <w:shd w:val="clear" w:color="auto" w:fill="FFFFFF"/>
        <w:rPr>
          <w:rFonts w:ascii="Arial" w:hAnsi="Arial" w:cs="Times New Roman"/>
          <w:sz w:val="22"/>
          <w:szCs w:val="24"/>
          <w:lang w:eastAsia="en-US" w:bidi="ar-SA"/>
        </w:rPr>
      </w:pPr>
    </w:p>
    <w:p w14:paraId="17C87C58" w14:textId="529AF859" w:rsidR="00C10757" w:rsidRPr="00C10757" w:rsidRDefault="00C10757" w:rsidP="00C10757">
      <w:pPr>
        <w:pStyle w:val="HTMLVorformatiert"/>
        <w:shd w:val="clear" w:color="auto" w:fill="FFFFFF"/>
        <w:rPr>
          <w:rFonts w:ascii="Arial" w:hAnsi="Arial" w:cs="Times New Roman"/>
          <w:sz w:val="22"/>
          <w:szCs w:val="24"/>
          <w:lang w:eastAsia="en-US" w:bidi="ar-SA"/>
        </w:rPr>
      </w:pPr>
      <w:r w:rsidRPr="00C10757">
        <w:rPr>
          <w:rFonts w:ascii="Arial" w:hAnsi="Arial" w:cs="Times New Roman"/>
          <w:sz w:val="22"/>
          <w:szCs w:val="24"/>
          <w:lang w:eastAsia="en-US" w:bidi="ar-SA"/>
        </w:rPr>
        <w:t>Betroffen</w:t>
      </w:r>
      <w:r w:rsidR="00104F0C">
        <w:rPr>
          <w:rFonts w:ascii="Arial" w:hAnsi="Arial" w:cs="Times New Roman"/>
          <w:sz w:val="22"/>
          <w:szCs w:val="24"/>
          <w:lang w:eastAsia="en-US" w:bidi="ar-SA"/>
        </w:rPr>
        <w:t xml:space="preserve"> sind Materialien mit dem </w:t>
      </w:r>
      <w:r w:rsidRPr="00C10757">
        <w:rPr>
          <w:rFonts w:ascii="Arial" w:hAnsi="Arial" w:cs="Times New Roman"/>
          <w:sz w:val="22"/>
          <w:szCs w:val="24"/>
          <w:lang w:eastAsia="en-US" w:bidi="ar-SA"/>
        </w:rPr>
        <w:t>Dispositionsmerkmal VV</w:t>
      </w:r>
      <w:r w:rsidR="00104F0C">
        <w:rPr>
          <w:rFonts w:ascii="Arial" w:hAnsi="Arial" w:cs="Times New Roman"/>
          <w:sz w:val="22"/>
          <w:szCs w:val="24"/>
          <w:lang w:eastAsia="en-US" w:bidi="ar-SA"/>
        </w:rPr>
        <w:t>,</w:t>
      </w:r>
      <w:r w:rsidRPr="00C10757">
        <w:rPr>
          <w:rFonts w:ascii="Arial" w:hAnsi="Arial" w:cs="Times New Roman"/>
          <w:sz w:val="22"/>
          <w:szCs w:val="24"/>
          <w:lang w:eastAsia="en-US" w:bidi="ar-SA"/>
        </w:rPr>
        <w:t xml:space="preserve"> Stochastische Disposition.</w:t>
      </w:r>
      <w:r w:rsidR="00104F0C">
        <w:rPr>
          <w:rFonts w:ascii="Arial" w:hAnsi="Arial" w:cs="Times New Roman"/>
          <w:sz w:val="22"/>
          <w:szCs w:val="24"/>
          <w:lang w:eastAsia="en-US" w:bidi="ar-SA"/>
        </w:rPr>
        <w:br/>
      </w:r>
      <w:r w:rsidR="00104F0C">
        <w:rPr>
          <w:rFonts w:ascii="Arial" w:hAnsi="Arial" w:cs="Times New Roman"/>
          <w:sz w:val="22"/>
          <w:szCs w:val="24"/>
          <w:lang w:eastAsia="en-US" w:bidi="ar-SA"/>
        </w:rPr>
        <w:br/>
        <w:t xml:space="preserve">Mit dieser Dokumentation möchten wir Ihnen eine komfortable Möglichkeit eines Alternativprozesses mit unserem </w:t>
      </w:r>
      <w:r w:rsidR="00176DAE">
        <w:rPr>
          <w:rFonts w:ascii="Arial" w:hAnsi="Arial" w:cs="Times New Roman"/>
          <w:sz w:val="22"/>
          <w:szCs w:val="24"/>
          <w:lang w:eastAsia="en-US" w:bidi="ar-SA"/>
        </w:rPr>
        <w:t>Demand Planning</w:t>
      </w:r>
      <w:r w:rsidR="00104F0C">
        <w:rPr>
          <w:rFonts w:ascii="Arial" w:hAnsi="Arial" w:cs="Times New Roman"/>
          <w:sz w:val="22"/>
          <w:szCs w:val="24"/>
          <w:lang w:eastAsia="en-US" w:bidi="ar-SA"/>
        </w:rPr>
        <w:t xml:space="preserve"> Tool aufzeigen.  </w:t>
      </w:r>
    </w:p>
    <w:p w14:paraId="0156E75B" w14:textId="77777777" w:rsidR="00C10757" w:rsidRDefault="00C10757" w:rsidP="00254B58">
      <w:pPr>
        <w:pStyle w:val="BPnormalerText"/>
      </w:pPr>
    </w:p>
    <w:p w14:paraId="7DF6480D" w14:textId="77777777" w:rsidR="00D72379" w:rsidRDefault="009012EF" w:rsidP="00D83666">
      <w:pPr>
        <w:pStyle w:val="BPUeberschrift2"/>
      </w:pPr>
      <w:bookmarkStart w:id="3" w:name="_Toc179784581"/>
      <w:r>
        <w:t>Vorgehen</w:t>
      </w:r>
      <w:bookmarkEnd w:id="3"/>
      <w:r>
        <w:t xml:space="preserve"> </w:t>
      </w:r>
    </w:p>
    <w:p w14:paraId="6C370B30" w14:textId="4D31DA18" w:rsidR="009012EF" w:rsidRPr="00662CB4" w:rsidRDefault="00303B87" w:rsidP="00662CB4">
      <w:pPr>
        <w:pStyle w:val="HTMLVorformatiert"/>
        <w:shd w:val="clear" w:color="auto" w:fill="FFFFFF"/>
        <w:rPr>
          <w:rFonts w:ascii="Arial" w:hAnsi="Arial" w:cs="Times New Roman"/>
          <w:sz w:val="22"/>
          <w:szCs w:val="24"/>
          <w:lang w:eastAsia="en-US" w:bidi="ar-SA"/>
        </w:rPr>
      </w:pPr>
      <w:r w:rsidRPr="00662CB4">
        <w:rPr>
          <w:rFonts w:ascii="Arial" w:hAnsi="Arial" w:cs="Times New Roman"/>
          <w:sz w:val="22"/>
          <w:szCs w:val="24"/>
          <w:lang w:eastAsia="en-US" w:bidi="ar-SA"/>
        </w:rPr>
        <w:t>Wi</w:t>
      </w:r>
      <w:r w:rsidR="00B06FDA" w:rsidRPr="00662CB4">
        <w:rPr>
          <w:rFonts w:ascii="Arial" w:hAnsi="Arial" w:cs="Times New Roman"/>
          <w:sz w:val="22"/>
          <w:szCs w:val="24"/>
          <w:lang w:eastAsia="en-US" w:bidi="ar-SA"/>
        </w:rPr>
        <w:t>r</w:t>
      </w:r>
      <w:r w:rsidRPr="00662CB4">
        <w:rPr>
          <w:rFonts w:ascii="Arial" w:hAnsi="Arial" w:cs="Times New Roman"/>
          <w:sz w:val="22"/>
          <w:szCs w:val="24"/>
          <w:lang w:eastAsia="en-US" w:bidi="ar-SA"/>
        </w:rPr>
        <w:t xml:space="preserve"> beginnen damit, ein passendes Planungsszenario anzulegen</w:t>
      </w:r>
      <w:r w:rsidR="00B06FDA" w:rsidRPr="00662CB4">
        <w:rPr>
          <w:rFonts w:ascii="Arial" w:hAnsi="Arial" w:cs="Times New Roman"/>
          <w:sz w:val="22"/>
          <w:szCs w:val="24"/>
          <w:lang w:eastAsia="en-US" w:bidi="ar-SA"/>
        </w:rPr>
        <w:t xml:space="preserve">, welches </w:t>
      </w:r>
      <w:r w:rsidR="00376D2C" w:rsidRPr="00662CB4">
        <w:rPr>
          <w:rFonts w:ascii="Arial" w:hAnsi="Arial" w:cs="Times New Roman"/>
          <w:sz w:val="22"/>
          <w:szCs w:val="24"/>
          <w:lang w:eastAsia="en-US" w:bidi="ar-SA"/>
        </w:rPr>
        <w:t>alle wichtigen Customizing-Einstellungen beinhaltet</w:t>
      </w:r>
      <w:r w:rsidR="00662CB4">
        <w:rPr>
          <w:rFonts w:ascii="Arial" w:hAnsi="Arial" w:cs="Times New Roman"/>
          <w:sz w:val="22"/>
          <w:szCs w:val="24"/>
          <w:lang w:eastAsia="en-US" w:bidi="ar-SA"/>
        </w:rPr>
        <w:t xml:space="preserve">, </w:t>
      </w:r>
      <w:r w:rsidR="00376D2C" w:rsidRPr="00662CB4">
        <w:rPr>
          <w:rFonts w:ascii="Arial" w:hAnsi="Arial" w:cs="Times New Roman"/>
          <w:sz w:val="22"/>
          <w:szCs w:val="24"/>
          <w:lang w:eastAsia="en-US" w:bidi="ar-SA"/>
        </w:rPr>
        <w:t xml:space="preserve">die für die Planung, </w:t>
      </w:r>
      <w:r w:rsidR="00662CB4">
        <w:rPr>
          <w:rFonts w:ascii="Arial" w:hAnsi="Arial" w:cs="Times New Roman"/>
          <w:sz w:val="22"/>
          <w:szCs w:val="24"/>
          <w:lang w:eastAsia="en-US" w:bidi="ar-SA"/>
        </w:rPr>
        <w:t xml:space="preserve">die </w:t>
      </w:r>
      <w:r w:rsidR="00376D2C" w:rsidRPr="00662CB4">
        <w:rPr>
          <w:rFonts w:ascii="Arial" w:hAnsi="Arial" w:cs="Times New Roman"/>
          <w:sz w:val="22"/>
          <w:szCs w:val="24"/>
          <w:lang w:eastAsia="en-US" w:bidi="ar-SA"/>
        </w:rPr>
        <w:t xml:space="preserve">Prognose &amp; </w:t>
      </w:r>
      <w:r w:rsidR="00662CB4">
        <w:rPr>
          <w:rFonts w:ascii="Arial" w:hAnsi="Arial" w:cs="Times New Roman"/>
          <w:sz w:val="22"/>
          <w:szCs w:val="24"/>
          <w:lang w:eastAsia="en-US" w:bidi="ar-SA"/>
        </w:rPr>
        <w:t xml:space="preserve">die </w:t>
      </w:r>
      <w:r w:rsidR="00376D2C" w:rsidRPr="00662CB4">
        <w:rPr>
          <w:rFonts w:ascii="Arial" w:hAnsi="Arial" w:cs="Times New Roman"/>
          <w:sz w:val="22"/>
          <w:szCs w:val="24"/>
          <w:lang w:eastAsia="en-US" w:bidi="ar-SA"/>
        </w:rPr>
        <w:t>Bedarfsübergabe relevant sind.</w:t>
      </w:r>
      <w:r w:rsidR="000B2410">
        <w:rPr>
          <w:rFonts w:ascii="Arial" w:hAnsi="Arial" w:cs="Times New Roman"/>
          <w:sz w:val="22"/>
          <w:szCs w:val="24"/>
          <w:lang w:eastAsia="en-US" w:bidi="ar-SA"/>
        </w:rPr>
        <w:t xml:space="preserve"> Im nächsten Schritt erstellen wir die nötigen Versionen und eine passende Hierarchie für die Planung. Zudem benötigen wir für unsere betroffenen Materialien ein Materialset</w:t>
      </w:r>
      <w:r w:rsidR="009576A7">
        <w:rPr>
          <w:rFonts w:ascii="Arial" w:hAnsi="Arial" w:cs="Times New Roman"/>
          <w:sz w:val="22"/>
          <w:szCs w:val="24"/>
          <w:lang w:eastAsia="en-US" w:bidi="ar-SA"/>
        </w:rPr>
        <w:t>.</w:t>
      </w:r>
      <w:r w:rsidR="000B2410">
        <w:rPr>
          <w:rFonts w:ascii="Arial" w:hAnsi="Arial" w:cs="Times New Roman"/>
          <w:sz w:val="22"/>
          <w:szCs w:val="24"/>
          <w:lang w:eastAsia="en-US" w:bidi="ar-SA"/>
        </w:rPr>
        <w:t xml:space="preserve"> </w:t>
      </w:r>
      <w:r w:rsidR="009576A7">
        <w:rPr>
          <w:rFonts w:ascii="Arial" w:hAnsi="Arial" w:cs="Times New Roman"/>
          <w:sz w:val="22"/>
          <w:szCs w:val="24"/>
          <w:lang w:eastAsia="en-US" w:bidi="ar-SA"/>
        </w:rPr>
        <w:t>D</w:t>
      </w:r>
      <w:r w:rsidR="000B2410">
        <w:rPr>
          <w:rFonts w:ascii="Arial" w:hAnsi="Arial" w:cs="Times New Roman"/>
          <w:sz w:val="22"/>
          <w:szCs w:val="24"/>
          <w:lang w:eastAsia="en-US" w:bidi="ar-SA"/>
        </w:rPr>
        <w:t>ieses Materialset wird dann der Planungshierarchie zugeordnet. Um die Materialien mit Dispomerkmal VV zu selektieren, haben wir eine passende Funktion im Report zur Materialset-Erstellung. Mit einer passenden Kopierregel können wir dann Verbrauchsdaten der Materialien lesen und in unsere Datenbanktabelle speichern. Nachdem dann alle erforderlichen Vorarbeiten abgeschlossen sind, können wir mit dem Planungssheet einen Ausreißertest für die Verbrauchsdaten durchführen und im Anschluss den Prognoselauf starten. Als letzten Schritt bauen wir noch das Dashboard auf. Nachdem nun alle betroffenen Materialien in unserer Forecast Anwendung integriert und beplanbar sind, können wir das Dispomerkmal ändern</w:t>
      </w:r>
      <w:r w:rsidR="00F345C8">
        <w:rPr>
          <w:rFonts w:ascii="Arial" w:hAnsi="Arial" w:cs="Times New Roman"/>
          <w:sz w:val="22"/>
          <w:szCs w:val="24"/>
          <w:lang w:eastAsia="en-US" w:bidi="ar-SA"/>
        </w:rPr>
        <w:t>. Dadurch haben Sie nun eine komfortable Lösung, um weiterhin eine prognosebasierte Planung für Ihre Materialien durchführen zu können.</w:t>
      </w:r>
    </w:p>
    <w:p w14:paraId="16B52E8B" w14:textId="77777777" w:rsidR="00376D2C" w:rsidRDefault="00376D2C" w:rsidP="00376D2C">
      <w:pPr>
        <w:pStyle w:val="BPUeberschrift3"/>
      </w:pPr>
      <w:bookmarkStart w:id="4" w:name="_Toc179784582"/>
      <w:r>
        <w:t>Customizing des Planungsszenarios</w:t>
      </w:r>
      <w:bookmarkEnd w:id="4"/>
    </w:p>
    <w:p w14:paraId="3FC758F2" w14:textId="77777777" w:rsidR="00376D2C" w:rsidRPr="00662CB4" w:rsidRDefault="00C045FE" w:rsidP="00662CB4">
      <w:pPr>
        <w:pStyle w:val="HTMLVorformatiert"/>
        <w:shd w:val="clear" w:color="auto" w:fill="FFFFFF"/>
        <w:rPr>
          <w:rFonts w:ascii="Arial" w:hAnsi="Arial" w:cs="Times New Roman"/>
          <w:sz w:val="22"/>
          <w:szCs w:val="24"/>
          <w:lang w:eastAsia="en-US" w:bidi="ar-SA"/>
        </w:rPr>
      </w:pPr>
      <w:r w:rsidRPr="00662CB4">
        <w:rPr>
          <w:rFonts w:ascii="Arial" w:hAnsi="Arial" w:cs="Times New Roman"/>
          <w:sz w:val="22"/>
          <w:szCs w:val="24"/>
          <w:lang w:eastAsia="en-US" w:bidi="ar-SA"/>
        </w:rPr>
        <w:t>Beispielhaftes Szenario PVV</w:t>
      </w:r>
    </w:p>
    <w:p w14:paraId="5DAC1C92" w14:textId="77777777" w:rsidR="00C045FE" w:rsidRPr="00662CB4" w:rsidRDefault="00C045FE" w:rsidP="00662CB4">
      <w:pPr>
        <w:pStyle w:val="HTMLVorformatiert"/>
        <w:shd w:val="clear" w:color="auto" w:fill="FFFFFF"/>
        <w:rPr>
          <w:rFonts w:ascii="Arial" w:hAnsi="Arial" w:cs="Times New Roman"/>
          <w:sz w:val="22"/>
          <w:szCs w:val="24"/>
          <w:lang w:eastAsia="en-US" w:bidi="ar-SA"/>
        </w:rPr>
      </w:pPr>
      <w:r w:rsidRPr="00662CB4">
        <w:rPr>
          <w:rFonts w:ascii="Arial" w:hAnsi="Arial" w:cs="Times New Roman"/>
          <w:sz w:val="22"/>
          <w:szCs w:val="24"/>
          <w:lang w:eastAsia="en-US" w:bidi="ar-SA"/>
        </w:rPr>
        <w:t>Die Periodizität steht in Abhängigkeit der Periodizität der Materialstammverbräuche,</w:t>
      </w:r>
    </w:p>
    <w:p w14:paraId="2ED0F305" w14:textId="77777777" w:rsidR="00C045FE" w:rsidRPr="00662CB4" w:rsidRDefault="00C045FE" w:rsidP="00662CB4">
      <w:pPr>
        <w:pStyle w:val="HTMLVorformatiert"/>
        <w:shd w:val="clear" w:color="auto" w:fill="FFFFFF"/>
        <w:rPr>
          <w:rFonts w:ascii="Arial" w:hAnsi="Arial" w:cs="Times New Roman"/>
          <w:sz w:val="22"/>
          <w:szCs w:val="24"/>
          <w:lang w:eastAsia="en-US" w:bidi="ar-SA"/>
        </w:rPr>
      </w:pPr>
      <w:r w:rsidRPr="00662CB4">
        <w:rPr>
          <w:rFonts w:ascii="Arial" w:hAnsi="Arial" w:cs="Times New Roman"/>
          <w:sz w:val="22"/>
          <w:szCs w:val="24"/>
          <w:lang w:eastAsia="en-US" w:bidi="ar-SA"/>
        </w:rPr>
        <w:t>welche als Datenbasis dient.</w:t>
      </w:r>
    </w:p>
    <w:p w14:paraId="2107C276" w14:textId="77777777" w:rsidR="00C045FE" w:rsidRPr="00662CB4" w:rsidRDefault="00C045FE" w:rsidP="00662CB4">
      <w:pPr>
        <w:pStyle w:val="HTMLVorformatiert"/>
        <w:shd w:val="clear" w:color="auto" w:fill="FFFFFF"/>
        <w:rPr>
          <w:rFonts w:ascii="Arial" w:hAnsi="Arial" w:cs="Times New Roman"/>
          <w:sz w:val="22"/>
          <w:szCs w:val="24"/>
          <w:lang w:eastAsia="en-US" w:bidi="ar-SA"/>
        </w:rPr>
      </w:pPr>
      <w:r w:rsidRPr="00662CB4">
        <w:rPr>
          <w:rFonts w:ascii="Arial" w:hAnsi="Arial" w:cs="Times New Roman"/>
          <w:sz w:val="22"/>
          <w:szCs w:val="24"/>
          <w:lang w:eastAsia="en-US" w:bidi="ar-SA"/>
        </w:rPr>
        <w:t xml:space="preserve">In diesem Beispiel: Rollierende Planung monatlich für 12 Monate. </w:t>
      </w:r>
    </w:p>
    <w:p w14:paraId="41BBF2D2" w14:textId="77777777" w:rsidR="00996F1A" w:rsidRPr="00662CB4" w:rsidRDefault="00996F1A" w:rsidP="00662CB4">
      <w:pPr>
        <w:pStyle w:val="HTMLVorformatiert"/>
        <w:shd w:val="clear" w:color="auto" w:fill="FFFFFF"/>
        <w:rPr>
          <w:rFonts w:ascii="Arial" w:hAnsi="Arial" w:cs="Times New Roman"/>
          <w:sz w:val="22"/>
          <w:szCs w:val="24"/>
          <w:lang w:eastAsia="en-US" w:bidi="ar-SA"/>
        </w:rPr>
      </w:pPr>
      <w:r w:rsidRPr="00662CB4">
        <w:rPr>
          <w:rFonts w:ascii="Arial" w:hAnsi="Arial" w:cs="Times New Roman"/>
          <w:sz w:val="22"/>
          <w:szCs w:val="24"/>
          <w:lang w:eastAsia="en-US" w:bidi="ar-SA"/>
        </w:rPr>
        <w:t>Auswahl eines Werkskalenders.</w:t>
      </w:r>
    </w:p>
    <w:p w14:paraId="7C2D9D2A" w14:textId="0C88A409" w:rsidR="00C045FE" w:rsidRPr="00662CB4" w:rsidRDefault="00C045FE" w:rsidP="009576A7">
      <w:pPr>
        <w:pStyle w:val="HTMLVorformatiert"/>
        <w:shd w:val="clear" w:color="auto" w:fill="FFFFFF"/>
        <w:rPr>
          <w:rFonts w:ascii="Arial" w:hAnsi="Arial" w:cs="Times New Roman"/>
          <w:sz w:val="22"/>
          <w:szCs w:val="24"/>
          <w:lang w:eastAsia="en-US" w:bidi="ar-SA"/>
        </w:rPr>
      </w:pPr>
      <w:r w:rsidRPr="00662CB4">
        <w:rPr>
          <w:rFonts w:ascii="Arial" w:hAnsi="Arial" w:cs="Times New Roman"/>
          <w:sz w:val="22"/>
          <w:szCs w:val="24"/>
          <w:lang w:eastAsia="en-US" w:bidi="ar-SA"/>
        </w:rPr>
        <w:t xml:space="preserve">Für die Berechnung und Expost-Analyse aller Prognoseverfahren benötigt das </w:t>
      </w:r>
      <w:r w:rsidR="00120193">
        <w:rPr>
          <w:rFonts w:ascii="Arial" w:hAnsi="Arial" w:cs="Times New Roman"/>
          <w:sz w:val="22"/>
          <w:szCs w:val="24"/>
          <w:lang w:eastAsia="en-US" w:bidi="ar-SA"/>
        </w:rPr>
        <w:t>Demand Planning</w:t>
      </w:r>
      <w:r w:rsidRPr="00662CB4">
        <w:rPr>
          <w:rFonts w:ascii="Arial" w:hAnsi="Arial" w:cs="Times New Roman"/>
          <w:sz w:val="22"/>
          <w:szCs w:val="24"/>
          <w:lang w:eastAsia="en-US" w:bidi="ar-SA"/>
        </w:rPr>
        <w:t xml:space="preserve"> drei Jahre Vergangenheitsdaten. </w:t>
      </w:r>
    </w:p>
    <w:p w14:paraId="7CF34625" w14:textId="77777777" w:rsidR="00C045FE" w:rsidRPr="00662CB4" w:rsidRDefault="00C045FE" w:rsidP="00662CB4">
      <w:pPr>
        <w:pStyle w:val="HTMLVorformatiert"/>
        <w:shd w:val="clear" w:color="auto" w:fill="FFFFFF"/>
        <w:rPr>
          <w:rFonts w:ascii="Arial" w:hAnsi="Arial" w:cs="Times New Roman"/>
          <w:sz w:val="22"/>
          <w:szCs w:val="24"/>
          <w:lang w:eastAsia="en-US" w:bidi="ar-SA"/>
        </w:rPr>
      </w:pPr>
      <w:r w:rsidRPr="00662CB4">
        <w:rPr>
          <w:rFonts w:ascii="Arial" w:hAnsi="Arial" w:cs="Times New Roman"/>
          <w:sz w:val="22"/>
          <w:szCs w:val="24"/>
          <w:lang w:eastAsia="en-US" w:bidi="ar-SA"/>
        </w:rPr>
        <w:t>Die Prognoseparameter werden mit praxiserprobten Voreinstellungswerten vorbelegt.</w:t>
      </w:r>
    </w:p>
    <w:p w14:paraId="1BD6FD3E" w14:textId="77777777" w:rsidR="00C045FE" w:rsidRPr="00662CB4" w:rsidRDefault="00C045FE" w:rsidP="00662CB4">
      <w:pPr>
        <w:pStyle w:val="HTMLVorformatiert"/>
        <w:shd w:val="clear" w:color="auto" w:fill="FFFFFF"/>
        <w:rPr>
          <w:rFonts w:ascii="Arial" w:hAnsi="Arial" w:cs="Times New Roman"/>
          <w:sz w:val="22"/>
          <w:szCs w:val="24"/>
          <w:lang w:eastAsia="en-US" w:bidi="ar-SA"/>
        </w:rPr>
      </w:pPr>
      <w:r w:rsidRPr="00662CB4">
        <w:rPr>
          <w:rFonts w:ascii="Arial" w:hAnsi="Arial" w:cs="Times New Roman"/>
          <w:sz w:val="22"/>
          <w:szCs w:val="24"/>
          <w:lang w:eastAsia="en-US" w:bidi="ar-SA"/>
        </w:rPr>
        <w:t>Diese Werte können jederzeit im jeweiligen System geändert werden.</w:t>
      </w:r>
    </w:p>
    <w:p w14:paraId="21BDFA7C" w14:textId="77777777" w:rsidR="00C045FE" w:rsidRPr="00662CB4" w:rsidRDefault="00C045FE" w:rsidP="00662CB4">
      <w:pPr>
        <w:pStyle w:val="HTMLVorformatiert"/>
        <w:shd w:val="clear" w:color="auto" w:fill="FFFFFF"/>
        <w:rPr>
          <w:rFonts w:ascii="Arial" w:hAnsi="Arial" w:cs="Times New Roman"/>
          <w:sz w:val="22"/>
          <w:szCs w:val="24"/>
          <w:lang w:eastAsia="en-US" w:bidi="ar-SA"/>
        </w:rPr>
      </w:pPr>
      <w:r w:rsidRPr="00662CB4">
        <w:rPr>
          <w:rFonts w:ascii="Arial" w:hAnsi="Arial" w:cs="Times New Roman"/>
          <w:sz w:val="22"/>
          <w:szCs w:val="24"/>
          <w:lang w:eastAsia="en-US" w:bidi="ar-SA"/>
        </w:rPr>
        <w:t>Die Bedarfsübergabe erfolgt auf der Periodizität Monat (entsprechend der Datenbasis).</w:t>
      </w:r>
    </w:p>
    <w:p w14:paraId="103F1B0D" w14:textId="77777777" w:rsidR="00C045FE" w:rsidRPr="00662CB4" w:rsidRDefault="00C045FE" w:rsidP="00662CB4">
      <w:pPr>
        <w:pStyle w:val="HTMLVorformatiert"/>
        <w:shd w:val="clear" w:color="auto" w:fill="FFFFFF"/>
        <w:rPr>
          <w:rFonts w:ascii="Arial" w:hAnsi="Arial" w:cs="Times New Roman"/>
          <w:sz w:val="22"/>
          <w:szCs w:val="24"/>
          <w:lang w:eastAsia="en-US" w:bidi="ar-SA"/>
        </w:rPr>
      </w:pPr>
      <w:r w:rsidRPr="00662CB4">
        <w:rPr>
          <w:rFonts w:ascii="Arial" w:hAnsi="Arial" w:cs="Times New Roman"/>
          <w:sz w:val="22"/>
          <w:szCs w:val="24"/>
          <w:lang w:eastAsia="en-US" w:bidi="ar-SA"/>
        </w:rPr>
        <w:t>Die Parameter für die Bedarfsübergabe werden nach Absprache festgelegt:</w:t>
      </w:r>
    </w:p>
    <w:p w14:paraId="5FFD7772" w14:textId="77777777" w:rsidR="00C045FE" w:rsidRPr="00662CB4" w:rsidRDefault="00C045FE" w:rsidP="00662CB4">
      <w:pPr>
        <w:pStyle w:val="HTMLVorformatiert"/>
        <w:shd w:val="clear" w:color="auto" w:fill="FFFFFF"/>
        <w:rPr>
          <w:rFonts w:ascii="Arial" w:hAnsi="Arial" w:cs="Times New Roman"/>
          <w:sz w:val="22"/>
          <w:szCs w:val="24"/>
          <w:lang w:eastAsia="en-US" w:bidi="ar-SA"/>
        </w:rPr>
      </w:pPr>
      <w:r w:rsidRPr="00662CB4">
        <w:rPr>
          <w:rFonts w:ascii="Arial" w:hAnsi="Arial" w:cs="Times New Roman"/>
          <w:sz w:val="22"/>
          <w:szCs w:val="24"/>
          <w:lang w:eastAsia="en-US" w:bidi="ar-SA"/>
        </w:rPr>
        <w:t xml:space="preserve">- Werk </w:t>
      </w:r>
    </w:p>
    <w:p w14:paraId="19DC3352" w14:textId="77777777" w:rsidR="00C045FE" w:rsidRPr="00662CB4" w:rsidRDefault="00C045FE" w:rsidP="00662CB4">
      <w:pPr>
        <w:pStyle w:val="HTMLVorformatiert"/>
        <w:shd w:val="clear" w:color="auto" w:fill="FFFFFF"/>
        <w:rPr>
          <w:rFonts w:ascii="Arial" w:hAnsi="Arial" w:cs="Times New Roman"/>
          <w:sz w:val="22"/>
          <w:szCs w:val="24"/>
          <w:lang w:eastAsia="en-US" w:bidi="ar-SA"/>
        </w:rPr>
      </w:pPr>
      <w:r w:rsidRPr="00662CB4">
        <w:rPr>
          <w:rFonts w:ascii="Arial" w:hAnsi="Arial" w:cs="Times New Roman"/>
          <w:sz w:val="22"/>
          <w:szCs w:val="24"/>
          <w:lang w:eastAsia="en-US" w:bidi="ar-SA"/>
        </w:rPr>
        <w:t>- Dispobereich</w:t>
      </w:r>
    </w:p>
    <w:p w14:paraId="2FA9A1A3" w14:textId="77777777" w:rsidR="00C045FE" w:rsidRPr="00662CB4" w:rsidRDefault="00C045FE" w:rsidP="00662CB4">
      <w:pPr>
        <w:pStyle w:val="HTMLVorformatiert"/>
        <w:shd w:val="clear" w:color="auto" w:fill="FFFFFF"/>
        <w:rPr>
          <w:rFonts w:ascii="Arial" w:hAnsi="Arial" w:cs="Times New Roman"/>
          <w:sz w:val="22"/>
          <w:szCs w:val="24"/>
          <w:lang w:eastAsia="en-US" w:bidi="ar-SA"/>
        </w:rPr>
      </w:pPr>
      <w:r w:rsidRPr="00662CB4">
        <w:rPr>
          <w:rFonts w:ascii="Arial" w:hAnsi="Arial" w:cs="Times New Roman"/>
          <w:sz w:val="22"/>
          <w:szCs w:val="24"/>
          <w:lang w:eastAsia="en-US" w:bidi="ar-SA"/>
        </w:rPr>
        <w:t>- Version</w:t>
      </w:r>
    </w:p>
    <w:p w14:paraId="19AAC3AF" w14:textId="77777777" w:rsidR="00C045FE" w:rsidRPr="00662CB4" w:rsidRDefault="00C045FE" w:rsidP="00662CB4">
      <w:pPr>
        <w:pStyle w:val="HTMLVorformatiert"/>
        <w:shd w:val="clear" w:color="auto" w:fill="FFFFFF"/>
        <w:rPr>
          <w:rFonts w:ascii="Arial" w:hAnsi="Arial" w:cs="Times New Roman"/>
          <w:sz w:val="22"/>
          <w:szCs w:val="24"/>
          <w:lang w:eastAsia="en-US" w:bidi="ar-SA"/>
        </w:rPr>
      </w:pPr>
      <w:r w:rsidRPr="00662CB4">
        <w:rPr>
          <w:rFonts w:ascii="Arial" w:hAnsi="Arial" w:cs="Times New Roman"/>
          <w:sz w:val="22"/>
          <w:szCs w:val="24"/>
          <w:lang w:eastAsia="en-US" w:bidi="ar-SA"/>
        </w:rPr>
        <w:t xml:space="preserve">- Aktiv/Inaktiv </w:t>
      </w:r>
    </w:p>
    <w:p w14:paraId="4721BF67" w14:textId="77777777" w:rsidR="00C045FE" w:rsidRPr="00662CB4" w:rsidRDefault="00C045FE" w:rsidP="00662CB4">
      <w:pPr>
        <w:pStyle w:val="HTMLVorformatiert"/>
        <w:shd w:val="clear" w:color="auto" w:fill="FFFFFF"/>
        <w:rPr>
          <w:rFonts w:ascii="Arial" w:hAnsi="Arial" w:cs="Times New Roman"/>
          <w:sz w:val="22"/>
          <w:szCs w:val="24"/>
          <w:lang w:eastAsia="en-US" w:bidi="ar-SA"/>
        </w:rPr>
      </w:pPr>
      <w:r w:rsidRPr="00662CB4">
        <w:rPr>
          <w:rFonts w:ascii="Arial" w:hAnsi="Arial" w:cs="Times New Roman"/>
          <w:sz w:val="22"/>
          <w:szCs w:val="24"/>
          <w:lang w:eastAsia="en-US" w:bidi="ar-SA"/>
        </w:rPr>
        <w:t>Die Ermittlung der Bedarfsart erfolgt über die Strategiegruppe im Materialstamm</w:t>
      </w:r>
    </w:p>
    <w:p w14:paraId="74B8C069" w14:textId="77777777" w:rsidR="00C045FE" w:rsidRPr="00662CB4" w:rsidRDefault="00C045FE" w:rsidP="00662CB4">
      <w:pPr>
        <w:pStyle w:val="HTMLVorformatiert"/>
        <w:shd w:val="clear" w:color="auto" w:fill="FFFFFF"/>
        <w:rPr>
          <w:rFonts w:ascii="Arial" w:hAnsi="Arial" w:cs="Times New Roman"/>
          <w:sz w:val="22"/>
          <w:szCs w:val="24"/>
          <w:lang w:eastAsia="en-US" w:bidi="ar-SA"/>
        </w:rPr>
      </w:pPr>
      <w:r w:rsidRPr="00662CB4">
        <w:rPr>
          <w:rFonts w:ascii="Arial" w:hAnsi="Arial" w:cs="Times New Roman"/>
          <w:sz w:val="22"/>
          <w:szCs w:val="24"/>
          <w:lang w:eastAsia="en-US" w:bidi="ar-SA"/>
        </w:rPr>
        <w:t>oder kann fest hinterlegt werden.</w:t>
      </w:r>
    </w:p>
    <w:p w14:paraId="6EBA6EDB" w14:textId="77777777" w:rsidR="00C045FE" w:rsidRPr="00662CB4" w:rsidRDefault="00C045FE" w:rsidP="00662CB4">
      <w:pPr>
        <w:pStyle w:val="HTMLVorformatiert"/>
        <w:shd w:val="clear" w:color="auto" w:fill="FFFFFF"/>
        <w:rPr>
          <w:rFonts w:ascii="Arial" w:hAnsi="Arial" w:cs="Times New Roman"/>
          <w:sz w:val="22"/>
          <w:szCs w:val="24"/>
          <w:lang w:eastAsia="en-US" w:bidi="ar-SA"/>
        </w:rPr>
      </w:pPr>
      <w:r w:rsidRPr="00662CB4">
        <w:rPr>
          <w:rFonts w:ascii="Arial" w:hAnsi="Arial" w:cs="Times New Roman"/>
          <w:sz w:val="22"/>
          <w:szCs w:val="24"/>
          <w:lang w:eastAsia="en-US" w:bidi="ar-SA"/>
        </w:rPr>
        <w:t xml:space="preserve">Die Bedarfsübergabe erfolgt auf Monats- oder Wochenebene in das entsprechende Werk als </w:t>
      </w:r>
    </w:p>
    <w:p w14:paraId="013BCB5D" w14:textId="77777777" w:rsidR="00C045FE" w:rsidRPr="00662CB4" w:rsidRDefault="00C045FE" w:rsidP="00662CB4">
      <w:pPr>
        <w:pStyle w:val="HTMLVorformatiert"/>
        <w:shd w:val="clear" w:color="auto" w:fill="FFFFFF"/>
        <w:rPr>
          <w:rFonts w:ascii="Arial" w:hAnsi="Arial" w:cs="Times New Roman"/>
          <w:sz w:val="22"/>
          <w:szCs w:val="24"/>
          <w:lang w:eastAsia="en-US" w:bidi="ar-SA"/>
        </w:rPr>
      </w:pPr>
      <w:r w:rsidRPr="00662CB4">
        <w:rPr>
          <w:rFonts w:ascii="Arial" w:hAnsi="Arial" w:cs="Times New Roman"/>
          <w:sz w:val="22"/>
          <w:szCs w:val="24"/>
          <w:lang w:eastAsia="en-US" w:bidi="ar-SA"/>
        </w:rPr>
        <w:t>Vorplanbedarf (VP-BED). Eine Verrechnung erfolgt durch die Standard SAP-Funktionen.</w:t>
      </w:r>
    </w:p>
    <w:p w14:paraId="6DF54F60" w14:textId="77777777" w:rsidR="00C045FE" w:rsidRPr="00662CB4" w:rsidRDefault="00C045FE" w:rsidP="00662CB4">
      <w:pPr>
        <w:pStyle w:val="HTMLVorformatiert"/>
        <w:shd w:val="clear" w:color="auto" w:fill="FFFFFF"/>
        <w:rPr>
          <w:rFonts w:ascii="Arial" w:hAnsi="Arial" w:cs="Times New Roman"/>
          <w:sz w:val="22"/>
          <w:szCs w:val="24"/>
          <w:lang w:eastAsia="en-US" w:bidi="ar-SA"/>
        </w:rPr>
      </w:pPr>
      <w:r w:rsidRPr="00662CB4">
        <w:rPr>
          <w:rFonts w:ascii="Arial" w:hAnsi="Arial" w:cs="Times New Roman"/>
          <w:sz w:val="22"/>
          <w:szCs w:val="24"/>
          <w:lang w:eastAsia="en-US" w:bidi="ar-SA"/>
        </w:rPr>
        <w:lastRenderedPageBreak/>
        <w:t xml:space="preserve">Das Werk ist hierbei das dem Material in der Hierarchie zugeordnete Werk oder das im </w:t>
      </w:r>
    </w:p>
    <w:p w14:paraId="76F3169A" w14:textId="77777777" w:rsidR="00996F1A" w:rsidRPr="00662CB4" w:rsidRDefault="00C045FE" w:rsidP="00662CB4">
      <w:pPr>
        <w:pStyle w:val="HTMLVorformatiert"/>
        <w:shd w:val="clear" w:color="auto" w:fill="FFFFFF"/>
        <w:rPr>
          <w:rFonts w:ascii="Arial" w:hAnsi="Arial" w:cs="Times New Roman"/>
          <w:sz w:val="22"/>
          <w:szCs w:val="24"/>
          <w:lang w:eastAsia="en-US" w:bidi="ar-SA"/>
        </w:rPr>
      </w:pPr>
      <w:r w:rsidRPr="00662CB4">
        <w:rPr>
          <w:rFonts w:ascii="Arial" w:hAnsi="Arial" w:cs="Times New Roman"/>
          <w:sz w:val="22"/>
          <w:szCs w:val="24"/>
          <w:lang w:eastAsia="en-US" w:bidi="ar-SA"/>
        </w:rPr>
        <w:t>Planungsszenario fix hinterlegte Werk. Zudem kann auch zusätzlich der</w:t>
      </w:r>
    </w:p>
    <w:p w14:paraId="66B6F992" w14:textId="77777777" w:rsidR="00303B87" w:rsidRDefault="00996F1A" w:rsidP="00662CB4">
      <w:pPr>
        <w:pStyle w:val="HTMLVorformatiert"/>
        <w:shd w:val="clear" w:color="auto" w:fill="FFFFFF"/>
      </w:pPr>
      <w:r w:rsidRPr="00662CB4">
        <w:rPr>
          <w:rFonts w:ascii="Arial" w:hAnsi="Arial" w:cs="Times New Roman"/>
          <w:sz w:val="22"/>
          <w:szCs w:val="24"/>
          <w:lang w:eastAsia="en-US" w:bidi="ar-SA"/>
        </w:rPr>
        <w:t>D</w:t>
      </w:r>
      <w:r w:rsidR="00C045FE" w:rsidRPr="00662CB4">
        <w:rPr>
          <w:rFonts w:ascii="Arial" w:hAnsi="Arial" w:cs="Times New Roman"/>
          <w:sz w:val="22"/>
          <w:szCs w:val="24"/>
          <w:lang w:eastAsia="en-US" w:bidi="ar-SA"/>
        </w:rPr>
        <w:t>ispobereich</w:t>
      </w:r>
      <w:r w:rsidR="00F345C8">
        <w:rPr>
          <w:rFonts w:ascii="Arial" w:hAnsi="Arial" w:cs="Times New Roman"/>
          <w:sz w:val="22"/>
          <w:szCs w:val="24"/>
          <w:lang w:eastAsia="en-US" w:bidi="ar-SA"/>
        </w:rPr>
        <w:t xml:space="preserve"> b</w:t>
      </w:r>
      <w:r w:rsidR="00C045FE" w:rsidRPr="00662CB4">
        <w:rPr>
          <w:rFonts w:ascii="Arial" w:hAnsi="Arial" w:cs="Times New Roman"/>
          <w:sz w:val="22"/>
          <w:szCs w:val="24"/>
          <w:lang w:eastAsia="en-US" w:bidi="ar-SA"/>
        </w:rPr>
        <w:t>erücksichtigt werden.</w:t>
      </w:r>
      <w:r w:rsidR="00F05A36" w:rsidRPr="00662CB4">
        <w:rPr>
          <w:rFonts w:ascii="Arial" w:hAnsi="Arial" w:cs="Times New Roman"/>
          <w:sz w:val="22"/>
          <w:szCs w:val="24"/>
          <w:lang w:eastAsia="en-US" w:bidi="ar-SA"/>
        </w:rPr>
        <w:br/>
      </w:r>
      <w:r w:rsidR="00F05A36" w:rsidRPr="00662CB4">
        <w:rPr>
          <w:rFonts w:ascii="Arial" w:hAnsi="Arial" w:cs="Times New Roman"/>
          <w:sz w:val="22"/>
          <w:szCs w:val="24"/>
          <w:lang w:eastAsia="en-US" w:bidi="ar-SA"/>
        </w:rPr>
        <w:br/>
      </w:r>
      <w:r w:rsidRPr="00996F1A">
        <w:rPr>
          <w:noProof/>
        </w:rPr>
        <w:drawing>
          <wp:inline distT="0" distB="0" distL="0" distR="0" wp14:anchorId="0BAA71F6" wp14:editId="4B06CD92">
            <wp:extent cx="4873492" cy="6146358"/>
            <wp:effectExtent l="0" t="0" r="3810" b="6985"/>
            <wp:docPr id="25" name="Grafi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908160" cy="6190080"/>
                    </a:xfrm>
                    <a:prstGeom prst="rect">
                      <a:avLst/>
                    </a:prstGeom>
                  </pic:spPr>
                </pic:pic>
              </a:graphicData>
            </a:graphic>
          </wp:inline>
        </w:drawing>
      </w:r>
    </w:p>
    <w:p w14:paraId="149137F9" w14:textId="77777777" w:rsidR="005D10BC" w:rsidRDefault="005D10BC" w:rsidP="005D10BC">
      <w:pPr>
        <w:pStyle w:val="BPUeberschrift2"/>
      </w:pPr>
      <w:bookmarkStart w:id="5" w:name="_Toc179784583"/>
      <w:r>
        <w:t>Versionen</w:t>
      </w:r>
      <w:r w:rsidR="006175EF">
        <w:t xml:space="preserve"> des Szenarios</w:t>
      </w:r>
      <w:bookmarkEnd w:id="5"/>
    </w:p>
    <w:p w14:paraId="46D86B20" w14:textId="77777777" w:rsidR="009576A7" w:rsidRDefault="009576A7" w:rsidP="005D10BC">
      <w:pPr>
        <w:pStyle w:val="BPnormalerText"/>
      </w:pPr>
      <w:r>
        <w:t>Im Demand Planning werden die Zeilen des Planungssheets, die je nach Konfiguration einsehbar und bearbeitbar sind, als Versionen bezeichnet. Diese Versionen enthalten die verschiedenen Kennzahlen, die im Rahmen der Planung benötigt werden. Dabei können beliebig viele Versionen genutzt werden.</w:t>
      </w:r>
    </w:p>
    <w:p w14:paraId="3E00BE34" w14:textId="73094CE9" w:rsidR="006175EF" w:rsidRDefault="006E479D" w:rsidP="005D10BC">
      <w:pPr>
        <w:pStyle w:val="BPnormalerText"/>
      </w:pPr>
      <w:r w:rsidRPr="006E479D">
        <w:rPr>
          <w:noProof/>
        </w:rPr>
        <w:lastRenderedPageBreak/>
        <w:drawing>
          <wp:inline distT="0" distB="0" distL="0" distR="0" wp14:anchorId="24EAF7D9" wp14:editId="6533165F">
            <wp:extent cx="6119495" cy="2595245"/>
            <wp:effectExtent l="0" t="0" r="0" b="0"/>
            <wp:docPr id="31" name="Grafi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6119495" cy="2595245"/>
                    </a:xfrm>
                    <a:prstGeom prst="rect">
                      <a:avLst/>
                    </a:prstGeom>
                  </pic:spPr>
                </pic:pic>
              </a:graphicData>
            </a:graphic>
          </wp:inline>
        </w:drawing>
      </w:r>
    </w:p>
    <w:p w14:paraId="3D8D95E6" w14:textId="77777777" w:rsidR="00662CB4" w:rsidRDefault="006175EF" w:rsidP="00662CB4">
      <w:pPr>
        <w:pStyle w:val="HTMLVorformatiert"/>
        <w:shd w:val="clear" w:color="auto" w:fill="FFFFFF"/>
        <w:rPr>
          <w:rFonts w:ascii="Arial" w:hAnsi="Arial" w:cs="Times New Roman"/>
          <w:sz w:val="22"/>
          <w:szCs w:val="24"/>
          <w:lang w:eastAsia="en-US" w:bidi="ar-SA"/>
        </w:rPr>
      </w:pPr>
      <w:r w:rsidRPr="00662CB4">
        <w:rPr>
          <w:rFonts w:ascii="Arial" w:hAnsi="Arial" w:cs="Times New Roman"/>
          <w:sz w:val="22"/>
          <w:szCs w:val="24"/>
          <w:lang w:eastAsia="en-US" w:bidi="ar-SA"/>
        </w:rPr>
        <w:t>Die Version HIS beinhaltet die historischen Daten aus den</w:t>
      </w:r>
      <w:r w:rsidR="006E479D" w:rsidRPr="00662CB4">
        <w:rPr>
          <w:rFonts w:ascii="Arial" w:hAnsi="Arial" w:cs="Times New Roman"/>
          <w:sz w:val="22"/>
          <w:szCs w:val="24"/>
          <w:lang w:eastAsia="en-US" w:bidi="ar-SA"/>
        </w:rPr>
        <w:t xml:space="preserve"> Materialverbräuchen</w:t>
      </w:r>
      <w:r w:rsidRPr="00662CB4">
        <w:rPr>
          <w:rFonts w:ascii="Arial" w:hAnsi="Arial" w:cs="Times New Roman"/>
          <w:sz w:val="22"/>
          <w:szCs w:val="24"/>
          <w:lang w:eastAsia="en-US" w:bidi="ar-SA"/>
        </w:rPr>
        <w:t>.</w:t>
      </w:r>
    </w:p>
    <w:p w14:paraId="7BBC7D8E" w14:textId="77777777" w:rsidR="006E479D" w:rsidRPr="00662CB4" w:rsidRDefault="006175EF" w:rsidP="00662CB4">
      <w:pPr>
        <w:pStyle w:val="HTMLVorformatiert"/>
        <w:shd w:val="clear" w:color="auto" w:fill="FFFFFF"/>
        <w:rPr>
          <w:rFonts w:ascii="Arial" w:hAnsi="Arial" w:cs="Times New Roman"/>
          <w:sz w:val="22"/>
          <w:szCs w:val="24"/>
          <w:lang w:eastAsia="en-US" w:bidi="ar-SA"/>
        </w:rPr>
      </w:pPr>
      <w:r w:rsidRPr="00662CB4">
        <w:rPr>
          <w:rFonts w:ascii="Arial" w:hAnsi="Arial" w:cs="Times New Roman"/>
          <w:sz w:val="22"/>
          <w:szCs w:val="24"/>
          <w:lang w:eastAsia="en-US" w:bidi="ar-SA"/>
        </w:rPr>
        <w:t xml:space="preserve"> </w:t>
      </w:r>
    </w:p>
    <w:p w14:paraId="0929AB19" w14:textId="0E981F9A" w:rsidR="00662CB4" w:rsidRDefault="006175EF" w:rsidP="00662CB4">
      <w:pPr>
        <w:pStyle w:val="HTMLVorformatiert"/>
        <w:shd w:val="clear" w:color="auto" w:fill="FFFFFF"/>
        <w:rPr>
          <w:rFonts w:ascii="Arial" w:hAnsi="Arial" w:cs="Times New Roman"/>
          <w:sz w:val="22"/>
          <w:szCs w:val="24"/>
          <w:lang w:eastAsia="en-US" w:bidi="ar-SA"/>
        </w:rPr>
      </w:pPr>
      <w:r w:rsidRPr="00662CB4">
        <w:rPr>
          <w:rFonts w:ascii="Arial" w:hAnsi="Arial" w:cs="Times New Roman"/>
          <w:sz w:val="22"/>
          <w:szCs w:val="24"/>
          <w:lang w:eastAsia="en-US" w:bidi="ar-SA"/>
        </w:rPr>
        <w:t>Version AUS</w:t>
      </w:r>
      <w:r w:rsidR="006E479D" w:rsidRPr="00662CB4">
        <w:rPr>
          <w:rFonts w:ascii="Arial" w:hAnsi="Arial" w:cs="Times New Roman"/>
          <w:sz w:val="22"/>
          <w:szCs w:val="24"/>
          <w:lang w:eastAsia="en-US" w:bidi="ar-SA"/>
        </w:rPr>
        <w:t xml:space="preserve"> </w:t>
      </w:r>
      <w:r w:rsidRPr="00662CB4">
        <w:rPr>
          <w:rFonts w:ascii="Arial" w:hAnsi="Arial" w:cs="Times New Roman"/>
          <w:sz w:val="22"/>
          <w:szCs w:val="24"/>
          <w:lang w:eastAsia="en-US" w:bidi="ar-SA"/>
        </w:rPr>
        <w:t>(Ausreißerbereinigung)</w:t>
      </w:r>
      <w:r w:rsidR="006E479D" w:rsidRPr="00662CB4">
        <w:rPr>
          <w:rFonts w:ascii="Arial" w:hAnsi="Arial" w:cs="Times New Roman"/>
          <w:sz w:val="22"/>
          <w:szCs w:val="24"/>
          <w:lang w:eastAsia="en-US" w:bidi="ar-SA"/>
        </w:rPr>
        <w:t xml:space="preserve"> </w:t>
      </w:r>
      <w:r w:rsidRPr="00662CB4">
        <w:rPr>
          <w:rFonts w:ascii="Arial" w:hAnsi="Arial" w:cs="Times New Roman"/>
          <w:sz w:val="22"/>
          <w:szCs w:val="24"/>
          <w:lang w:eastAsia="en-US" w:bidi="ar-SA"/>
        </w:rPr>
        <w:t xml:space="preserve">beinhaltet die </w:t>
      </w:r>
      <w:r w:rsidR="005A4CDD">
        <w:rPr>
          <w:rFonts w:ascii="Arial" w:hAnsi="Arial" w:cs="Times New Roman"/>
          <w:sz w:val="22"/>
          <w:szCs w:val="24"/>
          <w:lang w:eastAsia="en-US" w:bidi="ar-SA"/>
        </w:rPr>
        <w:t>a</w:t>
      </w:r>
      <w:r w:rsidRPr="00662CB4">
        <w:rPr>
          <w:rFonts w:ascii="Arial" w:hAnsi="Arial" w:cs="Times New Roman"/>
          <w:sz w:val="22"/>
          <w:szCs w:val="24"/>
          <w:lang w:eastAsia="en-US" w:bidi="ar-SA"/>
        </w:rPr>
        <w:t xml:space="preserve">usreißerbereinigten </w:t>
      </w:r>
      <w:r w:rsidR="006E479D" w:rsidRPr="00662CB4">
        <w:rPr>
          <w:rFonts w:ascii="Arial" w:hAnsi="Arial" w:cs="Times New Roman"/>
          <w:sz w:val="22"/>
          <w:szCs w:val="24"/>
          <w:lang w:eastAsia="en-US" w:bidi="ar-SA"/>
        </w:rPr>
        <w:t>historischen Daten.</w:t>
      </w:r>
    </w:p>
    <w:p w14:paraId="1E9590F6" w14:textId="77777777" w:rsidR="006E479D" w:rsidRPr="00662CB4" w:rsidRDefault="006E479D" w:rsidP="00662CB4">
      <w:pPr>
        <w:pStyle w:val="HTMLVorformatiert"/>
        <w:shd w:val="clear" w:color="auto" w:fill="FFFFFF"/>
        <w:rPr>
          <w:rFonts w:ascii="Arial" w:hAnsi="Arial" w:cs="Times New Roman"/>
          <w:sz w:val="22"/>
          <w:szCs w:val="24"/>
          <w:lang w:eastAsia="en-US" w:bidi="ar-SA"/>
        </w:rPr>
      </w:pPr>
      <w:r w:rsidRPr="00662CB4">
        <w:rPr>
          <w:rFonts w:ascii="Arial" w:hAnsi="Arial" w:cs="Times New Roman"/>
          <w:sz w:val="22"/>
          <w:szCs w:val="24"/>
          <w:lang w:eastAsia="en-US" w:bidi="ar-SA"/>
        </w:rPr>
        <w:t xml:space="preserve"> </w:t>
      </w:r>
    </w:p>
    <w:p w14:paraId="6AE6EDA7" w14:textId="77777777" w:rsidR="00662CB4" w:rsidRDefault="006E479D" w:rsidP="00662CB4">
      <w:pPr>
        <w:pStyle w:val="HTMLVorformatiert"/>
        <w:shd w:val="clear" w:color="auto" w:fill="FFFFFF"/>
        <w:rPr>
          <w:rFonts w:ascii="Arial" w:hAnsi="Arial" w:cs="Times New Roman"/>
          <w:sz w:val="22"/>
          <w:szCs w:val="24"/>
          <w:lang w:eastAsia="en-US" w:bidi="ar-SA"/>
        </w:rPr>
      </w:pPr>
      <w:r w:rsidRPr="00662CB4">
        <w:rPr>
          <w:rFonts w:ascii="Arial" w:hAnsi="Arial" w:cs="Times New Roman"/>
          <w:sz w:val="22"/>
          <w:szCs w:val="24"/>
          <w:lang w:eastAsia="en-US" w:bidi="ar-SA"/>
        </w:rPr>
        <w:t>Version ABR (Absatz-Referenz für Prognose) ist eine dynamisch berechnete Version und beinhaltet die Daten, welche als Berechnungsgrundlage für die Prognose</w:t>
      </w:r>
      <w:r w:rsidR="006175EF" w:rsidRPr="00662CB4">
        <w:rPr>
          <w:rFonts w:ascii="Arial" w:hAnsi="Arial" w:cs="Times New Roman"/>
          <w:sz w:val="22"/>
          <w:szCs w:val="24"/>
          <w:lang w:eastAsia="en-US" w:bidi="ar-SA"/>
        </w:rPr>
        <w:t xml:space="preserve"> </w:t>
      </w:r>
      <w:r w:rsidRPr="00662CB4">
        <w:rPr>
          <w:rFonts w:ascii="Arial" w:hAnsi="Arial" w:cs="Times New Roman"/>
          <w:sz w:val="22"/>
          <w:szCs w:val="24"/>
          <w:lang w:eastAsia="en-US" w:bidi="ar-SA"/>
        </w:rPr>
        <w:t>dienen.</w:t>
      </w:r>
    </w:p>
    <w:p w14:paraId="38381A07" w14:textId="77777777" w:rsidR="006E479D" w:rsidRPr="00662CB4" w:rsidRDefault="006E479D" w:rsidP="00662CB4">
      <w:pPr>
        <w:pStyle w:val="HTMLVorformatiert"/>
        <w:shd w:val="clear" w:color="auto" w:fill="FFFFFF"/>
        <w:rPr>
          <w:rFonts w:ascii="Arial" w:hAnsi="Arial" w:cs="Times New Roman"/>
          <w:sz w:val="22"/>
          <w:szCs w:val="24"/>
          <w:lang w:eastAsia="en-US" w:bidi="ar-SA"/>
        </w:rPr>
      </w:pPr>
      <w:r w:rsidRPr="00662CB4">
        <w:rPr>
          <w:rFonts w:ascii="Arial" w:hAnsi="Arial" w:cs="Times New Roman"/>
          <w:sz w:val="22"/>
          <w:szCs w:val="24"/>
          <w:lang w:eastAsia="en-US" w:bidi="ar-SA"/>
        </w:rPr>
        <w:t xml:space="preserve"> </w:t>
      </w:r>
    </w:p>
    <w:p w14:paraId="5B4B49D8" w14:textId="77777777" w:rsidR="006E479D" w:rsidRDefault="006175EF" w:rsidP="00662CB4">
      <w:pPr>
        <w:pStyle w:val="HTMLVorformatiert"/>
        <w:shd w:val="clear" w:color="auto" w:fill="FFFFFF"/>
        <w:rPr>
          <w:rFonts w:ascii="Arial" w:hAnsi="Arial" w:cs="Times New Roman"/>
          <w:sz w:val="22"/>
          <w:szCs w:val="24"/>
          <w:lang w:eastAsia="en-US" w:bidi="ar-SA"/>
        </w:rPr>
      </w:pPr>
      <w:r w:rsidRPr="00662CB4">
        <w:rPr>
          <w:rFonts w:ascii="Arial" w:hAnsi="Arial" w:cs="Times New Roman"/>
          <w:sz w:val="22"/>
          <w:szCs w:val="24"/>
          <w:lang w:eastAsia="en-US" w:bidi="ar-SA"/>
        </w:rPr>
        <w:t>Die Version PRO (Prognose) beinhaltet das</w:t>
      </w:r>
      <w:r w:rsidR="006E479D" w:rsidRPr="00662CB4">
        <w:rPr>
          <w:rFonts w:ascii="Arial" w:hAnsi="Arial" w:cs="Times New Roman"/>
          <w:sz w:val="22"/>
          <w:szCs w:val="24"/>
          <w:lang w:eastAsia="en-US" w:bidi="ar-SA"/>
        </w:rPr>
        <w:t xml:space="preserve"> </w:t>
      </w:r>
      <w:r w:rsidRPr="00662CB4">
        <w:rPr>
          <w:rFonts w:ascii="Arial" w:hAnsi="Arial" w:cs="Times New Roman"/>
          <w:sz w:val="22"/>
          <w:szCs w:val="24"/>
          <w:lang w:eastAsia="en-US" w:bidi="ar-SA"/>
        </w:rPr>
        <w:t xml:space="preserve">Ergebnis der Prognoserechnung. </w:t>
      </w:r>
    </w:p>
    <w:p w14:paraId="725CD25C" w14:textId="77777777" w:rsidR="00662CB4" w:rsidRPr="00662CB4" w:rsidRDefault="00662CB4" w:rsidP="00662CB4">
      <w:pPr>
        <w:pStyle w:val="HTMLVorformatiert"/>
        <w:shd w:val="clear" w:color="auto" w:fill="FFFFFF"/>
        <w:rPr>
          <w:rFonts w:ascii="Arial" w:hAnsi="Arial" w:cs="Times New Roman"/>
          <w:sz w:val="22"/>
          <w:szCs w:val="24"/>
          <w:lang w:eastAsia="en-US" w:bidi="ar-SA"/>
        </w:rPr>
      </w:pPr>
    </w:p>
    <w:p w14:paraId="6DFF0D07" w14:textId="77777777" w:rsidR="006E479D" w:rsidRDefault="006175EF" w:rsidP="00662CB4">
      <w:pPr>
        <w:pStyle w:val="HTMLVorformatiert"/>
        <w:shd w:val="clear" w:color="auto" w:fill="FFFFFF"/>
        <w:rPr>
          <w:rFonts w:ascii="Arial" w:hAnsi="Arial" w:cs="Times New Roman"/>
          <w:sz w:val="22"/>
          <w:szCs w:val="24"/>
          <w:lang w:eastAsia="en-US" w:bidi="ar-SA"/>
        </w:rPr>
      </w:pPr>
      <w:r w:rsidRPr="00662CB4">
        <w:rPr>
          <w:rFonts w:ascii="Arial" w:hAnsi="Arial" w:cs="Times New Roman"/>
          <w:sz w:val="22"/>
          <w:szCs w:val="24"/>
          <w:lang w:eastAsia="en-US" w:bidi="ar-SA"/>
        </w:rPr>
        <w:t>Über die Version MAN (Manuelle Anpassung) kann die Prognose</w:t>
      </w:r>
      <w:r w:rsidR="006E479D" w:rsidRPr="00662CB4">
        <w:rPr>
          <w:rFonts w:ascii="Arial" w:hAnsi="Arial" w:cs="Times New Roman"/>
          <w:sz w:val="22"/>
          <w:szCs w:val="24"/>
          <w:lang w:eastAsia="en-US" w:bidi="ar-SA"/>
        </w:rPr>
        <w:t xml:space="preserve"> </w:t>
      </w:r>
      <w:r w:rsidRPr="00662CB4">
        <w:rPr>
          <w:rFonts w:ascii="Arial" w:hAnsi="Arial" w:cs="Times New Roman"/>
          <w:sz w:val="22"/>
          <w:szCs w:val="24"/>
          <w:lang w:eastAsia="en-US" w:bidi="ar-SA"/>
        </w:rPr>
        <w:t>manuell angepasst werden.</w:t>
      </w:r>
      <w:r w:rsidR="006E479D" w:rsidRPr="00662CB4">
        <w:rPr>
          <w:rFonts w:ascii="Arial" w:hAnsi="Arial" w:cs="Times New Roman"/>
          <w:sz w:val="22"/>
          <w:szCs w:val="24"/>
          <w:lang w:eastAsia="en-US" w:bidi="ar-SA"/>
        </w:rPr>
        <w:t xml:space="preserve"> </w:t>
      </w:r>
    </w:p>
    <w:p w14:paraId="6CA3BE40" w14:textId="77777777" w:rsidR="00662CB4" w:rsidRPr="00662CB4" w:rsidRDefault="00662CB4" w:rsidP="00662CB4">
      <w:pPr>
        <w:pStyle w:val="HTMLVorformatiert"/>
        <w:shd w:val="clear" w:color="auto" w:fill="FFFFFF"/>
        <w:rPr>
          <w:rFonts w:ascii="Arial" w:hAnsi="Arial" w:cs="Times New Roman"/>
          <w:sz w:val="22"/>
          <w:szCs w:val="24"/>
          <w:lang w:eastAsia="en-US" w:bidi="ar-SA"/>
        </w:rPr>
      </w:pPr>
    </w:p>
    <w:p w14:paraId="60C68F10" w14:textId="77777777" w:rsidR="006175EF" w:rsidRPr="00662CB4" w:rsidRDefault="006E479D" w:rsidP="00662CB4">
      <w:pPr>
        <w:pStyle w:val="HTMLVorformatiert"/>
        <w:shd w:val="clear" w:color="auto" w:fill="FFFFFF"/>
        <w:rPr>
          <w:rFonts w:ascii="Arial" w:hAnsi="Arial" w:cs="Times New Roman"/>
          <w:sz w:val="22"/>
          <w:szCs w:val="24"/>
          <w:lang w:eastAsia="en-US" w:bidi="ar-SA"/>
        </w:rPr>
      </w:pPr>
      <w:r w:rsidRPr="00662CB4">
        <w:rPr>
          <w:rFonts w:ascii="Arial" w:hAnsi="Arial" w:cs="Times New Roman"/>
          <w:sz w:val="22"/>
          <w:szCs w:val="24"/>
          <w:lang w:eastAsia="en-US" w:bidi="ar-SA"/>
        </w:rPr>
        <w:t xml:space="preserve">BED (Bedarfsübergabe) ist die finale Version, </w:t>
      </w:r>
      <w:r w:rsidR="00662CB4">
        <w:rPr>
          <w:rFonts w:ascii="Arial" w:hAnsi="Arial" w:cs="Times New Roman"/>
          <w:sz w:val="22"/>
          <w:szCs w:val="24"/>
          <w:lang w:eastAsia="en-US" w:bidi="ar-SA"/>
        </w:rPr>
        <w:t>in der</w:t>
      </w:r>
      <w:r w:rsidRPr="00662CB4">
        <w:rPr>
          <w:rFonts w:ascii="Arial" w:hAnsi="Arial" w:cs="Times New Roman"/>
          <w:sz w:val="22"/>
          <w:szCs w:val="24"/>
          <w:lang w:eastAsia="en-US" w:bidi="ar-SA"/>
        </w:rPr>
        <w:t xml:space="preserve"> das Ergebnis zur Bedarfsübergabe </w:t>
      </w:r>
      <w:r w:rsidR="00662CB4">
        <w:rPr>
          <w:rFonts w:ascii="Arial" w:hAnsi="Arial" w:cs="Times New Roman"/>
          <w:sz w:val="22"/>
          <w:szCs w:val="24"/>
          <w:lang w:eastAsia="en-US" w:bidi="ar-SA"/>
        </w:rPr>
        <w:t>steht</w:t>
      </w:r>
      <w:r w:rsidRPr="00662CB4">
        <w:rPr>
          <w:rFonts w:ascii="Arial" w:hAnsi="Arial" w:cs="Times New Roman"/>
          <w:sz w:val="22"/>
          <w:szCs w:val="24"/>
          <w:lang w:eastAsia="en-US" w:bidi="ar-SA"/>
        </w:rPr>
        <w:t>.</w:t>
      </w:r>
    </w:p>
    <w:p w14:paraId="3C6B55B8" w14:textId="77777777" w:rsidR="009012EF" w:rsidRDefault="009012EF" w:rsidP="009012EF">
      <w:pPr>
        <w:pStyle w:val="BPnormalerText"/>
      </w:pPr>
    </w:p>
    <w:p w14:paraId="7CC445D0" w14:textId="77777777" w:rsidR="009012EF" w:rsidRDefault="009012EF" w:rsidP="009012EF">
      <w:pPr>
        <w:pStyle w:val="BPUeberschrift2"/>
      </w:pPr>
      <w:bookmarkStart w:id="6" w:name="_Toc179784584"/>
      <w:r>
        <w:t>Hierarchie</w:t>
      </w:r>
      <w:bookmarkEnd w:id="6"/>
    </w:p>
    <w:p w14:paraId="1571430C" w14:textId="36353E9B" w:rsidR="00405C82" w:rsidRPr="00662CB4" w:rsidRDefault="009576A7" w:rsidP="00662CB4">
      <w:pPr>
        <w:pStyle w:val="HTMLVorformatiert"/>
        <w:shd w:val="clear" w:color="auto" w:fill="FFFFFF"/>
        <w:rPr>
          <w:rFonts w:ascii="Arial" w:hAnsi="Arial" w:cs="Times New Roman"/>
          <w:sz w:val="22"/>
          <w:szCs w:val="24"/>
          <w:lang w:eastAsia="en-US" w:bidi="ar-SA"/>
        </w:rPr>
      </w:pPr>
      <w:r w:rsidRPr="009576A7">
        <w:rPr>
          <w:rFonts w:ascii="Arial" w:hAnsi="Arial" w:cs="Times New Roman"/>
          <w:sz w:val="22"/>
          <w:szCs w:val="24"/>
          <w:lang w:eastAsia="en-US" w:bidi="ar-SA"/>
        </w:rPr>
        <w:t xml:space="preserve">Die Hierarchie wird manuell in der Transaktion /GIB/DCF_HRA angelegt. In unserem Beispiel repräsentiert Knoten </w:t>
      </w:r>
      <w:r>
        <w:rPr>
          <w:rFonts w:ascii="Arial" w:hAnsi="Arial" w:cs="Times New Roman"/>
          <w:sz w:val="22"/>
          <w:szCs w:val="24"/>
          <w:lang w:eastAsia="en-US" w:bidi="ar-SA"/>
        </w:rPr>
        <w:t>149183</w:t>
      </w:r>
      <w:r w:rsidRPr="009576A7">
        <w:rPr>
          <w:rFonts w:ascii="Arial" w:hAnsi="Arial" w:cs="Times New Roman"/>
          <w:sz w:val="22"/>
          <w:szCs w:val="24"/>
          <w:lang w:eastAsia="en-US" w:bidi="ar-SA"/>
        </w:rPr>
        <w:t xml:space="preserve"> ein Werk. Die Planungsblätter können mit erweiterten Attributen versehen werden, wodurch mehrere Planungsblätter entstehen. Dabei ist es möglich, die zu planenden Materialien auf verschiedene Blätter zu verteilen. In diesem Beispiel stell</w:t>
      </w:r>
      <w:r>
        <w:rPr>
          <w:rFonts w:ascii="Arial" w:hAnsi="Arial" w:cs="Times New Roman"/>
          <w:sz w:val="22"/>
          <w:szCs w:val="24"/>
          <w:lang w:eastAsia="en-US" w:bidi="ar-SA"/>
        </w:rPr>
        <w:t>en</w:t>
      </w:r>
      <w:r w:rsidRPr="009576A7">
        <w:rPr>
          <w:rFonts w:ascii="Arial" w:hAnsi="Arial" w:cs="Times New Roman"/>
          <w:sz w:val="22"/>
          <w:szCs w:val="24"/>
          <w:lang w:eastAsia="en-US" w:bidi="ar-SA"/>
        </w:rPr>
        <w:t xml:space="preserve"> d</w:t>
      </w:r>
      <w:r>
        <w:rPr>
          <w:rFonts w:ascii="Arial" w:hAnsi="Arial" w:cs="Times New Roman"/>
          <w:sz w:val="22"/>
          <w:szCs w:val="24"/>
          <w:lang w:eastAsia="en-US" w:bidi="ar-SA"/>
        </w:rPr>
        <w:t>ie</w:t>
      </w:r>
      <w:r w:rsidRPr="009576A7">
        <w:rPr>
          <w:rFonts w:ascii="Arial" w:hAnsi="Arial" w:cs="Times New Roman"/>
          <w:sz w:val="22"/>
          <w:szCs w:val="24"/>
          <w:lang w:eastAsia="en-US" w:bidi="ar-SA"/>
        </w:rPr>
        <w:t xml:space="preserve"> nächste</w:t>
      </w:r>
      <w:r>
        <w:rPr>
          <w:rFonts w:ascii="Arial" w:hAnsi="Arial" w:cs="Times New Roman"/>
          <w:sz w:val="22"/>
          <w:szCs w:val="24"/>
          <w:lang w:eastAsia="en-US" w:bidi="ar-SA"/>
        </w:rPr>
        <w:t>n</w:t>
      </w:r>
      <w:r w:rsidRPr="009576A7">
        <w:rPr>
          <w:rFonts w:ascii="Arial" w:hAnsi="Arial" w:cs="Times New Roman"/>
          <w:sz w:val="22"/>
          <w:szCs w:val="24"/>
          <w:lang w:eastAsia="en-US" w:bidi="ar-SA"/>
        </w:rPr>
        <w:t xml:space="preserve"> Bl</w:t>
      </w:r>
      <w:r>
        <w:rPr>
          <w:rFonts w:ascii="Arial" w:hAnsi="Arial" w:cs="Times New Roman"/>
          <w:sz w:val="22"/>
          <w:szCs w:val="24"/>
          <w:lang w:eastAsia="en-US" w:bidi="ar-SA"/>
        </w:rPr>
        <w:t>ätter</w:t>
      </w:r>
      <w:r w:rsidRPr="009576A7">
        <w:rPr>
          <w:rFonts w:ascii="Arial" w:hAnsi="Arial" w:cs="Times New Roman"/>
          <w:sz w:val="22"/>
          <w:szCs w:val="24"/>
          <w:lang w:eastAsia="en-US" w:bidi="ar-SA"/>
        </w:rPr>
        <w:t xml:space="preserve"> unterhalb des Werk-Knotens </w:t>
      </w:r>
      <w:r>
        <w:rPr>
          <w:rFonts w:ascii="Arial" w:hAnsi="Arial" w:cs="Times New Roman"/>
          <w:sz w:val="22"/>
          <w:szCs w:val="24"/>
          <w:lang w:eastAsia="en-US" w:bidi="ar-SA"/>
        </w:rPr>
        <w:t>die verschiedenen</w:t>
      </w:r>
      <w:r w:rsidRPr="009576A7">
        <w:rPr>
          <w:rFonts w:ascii="Arial" w:hAnsi="Arial" w:cs="Times New Roman"/>
          <w:sz w:val="22"/>
          <w:szCs w:val="24"/>
          <w:lang w:eastAsia="en-US" w:bidi="ar-SA"/>
        </w:rPr>
        <w:t xml:space="preserve"> Dispobereich</w:t>
      </w:r>
      <w:r>
        <w:rPr>
          <w:rFonts w:ascii="Arial" w:hAnsi="Arial" w:cs="Times New Roman"/>
          <w:sz w:val="22"/>
          <w:szCs w:val="24"/>
          <w:lang w:eastAsia="en-US" w:bidi="ar-SA"/>
        </w:rPr>
        <w:t>e</w:t>
      </w:r>
      <w:r w:rsidRPr="009576A7">
        <w:rPr>
          <w:rFonts w:ascii="Arial" w:hAnsi="Arial" w:cs="Times New Roman"/>
          <w:sz w:val="22"/>
          <w:szCs w:val="24"/>
          <w:lang w:eastAsia="en-US" w:bidi="ar-SA"/>
        </w:rPr>
        <w:t xml:space="preserve"> dar.</w:t>
      </w:r>
      <w:r w:rsidR="00405C82" w:rsidRPr="00662CB4">
        <w:rPr>
          <w:rFonts w:ascii="Arial" w:hAnsi="Arial" w:cs="Times New Roman"/>
          <w:sz w:val="22"/>
          <w:szCs w:val="24"/>
          <w:lang w:eastAsia="en-US" w:bidi="ar-SA"/>
        </w:rPr>
        <w:br/>
      </w:r>
      <w:r w:rsidR="00405C82" w:rsidRPr="00662CB4">
        <w:rPr>
          <w:rFonts w:ascii="Arial" w:hAnsi="Arial" w:cs="Times New Roman"/>
          <w:sz w:val="22"/>
          <w:szCs w:val="24"/>
          <w:lang w:eastAsia="en-US" w:bidi="ar-SA"/>
        </w:rPr>
        <w:br/>
        <w:t>Beispielhafte Hiera</w:t>
      </w:r>
      <w:r w:rsidR="00FB4D28">
        <w:rPr>
          <w:rFonts w:ascii="Arial" w:hAnsi="Arial" w:cs="Times New Roman"/>
          <w:sz w:val="22"/>
          <w:szCs w:val="24"/>
          <w:lang w:eastAsia="en-US" w:bidi="ar-SA"/>
        </w:rPr>
        <w:t>r</w:t>
      </w:r>
      <w:r w:rsidR="00405C82" w:rsidRPr="00662CB4">
        <w:rPr>
          <w:rFonts w:ascii="Arial" w:hAnsi="Arial" w:cs="Times New Roman"/>
          <w:sz w:val="22"/>
          <w:szCs w:val="24"/>
          <w:lang w:eastAsia="en-US" w:bidi="ar-SA"/>
        </w:rPr>
        <w:t>chie:</w:t>
      </w:r>
    </w:p>
    <w:p w14:paraId="3525D57D" w14:textId="77777777" w:rsidR="009012EF" w:rsidRDefault="00405C82" w:rsidP="00B80818">
      <w:pPr>
        <w:pStyle w:val="BPnormalerText"/>
      </w:pPr>
      <w:r>
        <w:br/>
      </w:r>
      <w:r w:rsidRPr="00405C82">
        <w:rPr>
          <w:noProof/>
        </w:rPr>
        <w:drawing>
          <wp:inline distT="0" distB="0" distL="0" distR="0" wp14:anchorId="73EE32D8" wp14:editId="14217DBC">
            <wp:extent cx="6119495" cy="1553210"/>
            <wp:effectExtent l="0" t="0" r="0" b="8890"/>
            <wp:docPr id="26" name="Grafi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119495" cy="1553210"/>
                    </a:xfrm>
                    <a:prstGeom prst="rect">
                      <a:avLst/>
                    </a:prstGeom>
                  </pic:spPr>
                </pic:pic>
              </a:graphicData>
            </a:graphic>
          </wp:inline>
        </w:drawing>
      </w:r>
    </w:p>
    <w:p w14:paraId="077BE3BF" w14:textId="77777777" w:rsidR="00B80818" w:rsidRDefault="00B80818" w:rsidP="00B80818">
      <w:pPr>
        <w:pStyle w:val="BPnormalerText"/>
      </w:pPr>
    </w:p>
    <w:p w14:paraId="36DCC6DE" w14:textId="77777777" w:rsidR="00B80818" w:rsidRDefault="00B80818" w:rsidP="00B80818">
      <w:pPr>
        <w:pStyle w:val="BPnormalerText"/>
      </w:pPr>
    </w:p>
    <w:p w14:paraId="4EC5FA21" w14:textId="77777777" w:rsidR="009012EF" w:rsidRDefault="009012EF" w:rsidP="009012EF">
      <w:pPr>
        <w:pStyle w:val="BPnormalerText"/>
      </w:pPr>
    </w:p>
    <w:p w14:paraId="1C19A8C5" w14:textId="77777777" w:rsidR="009012EF" w:rsidRDefault="009012EF" w:rsidP="009012EF">
      <w:pPr>
        <w:pStyle w:val="BPUeberschrift2"/>
      </w:pPr>
      <w:bookmarkStart w:id="7" w:name="_Toc179784585"/>
      <w:r>
        <w:t>Materialset</w:t>
      </w:r>
      <w:bookmarkEnd w:id="7"/>
    </w:p>
    <w:p w14:paraId="1F6C4CCF" w14:textId="77777777" w:rsidR="00405C82" w:rsidRPr="00662CB4" w:rsidRDefault="00405C82" w:rsidP="00662CB4">
      <w:pPr>
        <w:pStyle w:val="HTMLVorformatiert"/>
        <w:shd w:val="clear" w:color="auto" w:fill="FFFFFF"/>
        <w:rPr>
          <w:rFonts w:ascii="Arial" w:hAnsi="Arial" w:cs="Times New Roman"/>
          <w:sz w:val="22"/>
          <w:szCs w:val="24"/>
          <w:lang w:eastAsia="en-US" w:bidi="ar-SA"/>
        </w:rPr>
      </w:pPr>
      <w:r w:rsidRPr="00662CB4">
        <w:rPr>
          <w:rFonts w:ascii="Arial" w:hAnsi="Arial" w:cs="Times New Roman"/>
          <w:sz w:val="22"/>
          <w:szCs w:val="24"/>
          <w:lang w:eastAsia="en-US" w:bidi="ar-SA"/>
        </w:rPr>
        <w:t xml:space="preserve">Materialsets können mit der Transaktion /GIB/DCF_SET mit den zu planenden Materialien </w:t>
      </w:r>
    </w:p>
    <w:p w14:paraId="4D3CAE58" w14:textId="20196470" w:rsidR="009012EF" w:rsidRPr="00662CB4" w:rsidRDefault="00405C82" w:rsidP="00AC7C24">
      <w:pPr>
        <w:pStyle w:val="HTMLVorformatiert"/>
        <w:shd w:val="clear" w:color="auto" w:fill="FFFFFF"/>
        <w:rPr>
          <w:rFonts w:ascii="Arial" w:hAnsi="Arial" w:cs="Times New Roman"/>
          <w:sz w:val="22"/>
          <w:szCs w:val="24"/>
          <w:lang w:eastAsia="en-US" w:bidi="ar-SA"/>
        </w:rPr>
      </w:pPr>
      <w:r w:rsidRPr="00662CB4">
        <w:rPr>
          <w:rFonts w:ascii="Arial" w:hAnsi="Arial" w:cs="Times New Roman"/>
          <w:sz w:val="22"/>
          <w:szCs w:val="24"/>
          <w:lang w:eastAsia="en-US" w:bidi="ar-SA"/>
        </w:rPr>
        <w:t xml:space="preserve">angereichert werden. Dazu stehen mit der freien Abgrenzung alle </w:t>
      </w:r>
      <w:r w:rsidRPr="004B790A">
        <w:rPr>
          <w:rFonts w:ascii="Arial" w:hAnsi="Arial" w:cs="Times New Roman"/>
          <w:sz w:val="22"/>
          <w:szCs w:val="24"/>
          <w:lang w:eastAsia="en-US" w:bidi="ar-SA"/>
        </w:rPr>
        <w:t>Attribute de</w:t>
      </w:r>
      <w:r w:rsidR="00AC7C24" w:rsidRPr="004B790A">
        <w:rPr>
          <w:rFonts w:ascii="Arial" w:hAnsi="Arial" w:cs="Times New Roman"/>
          <w:sz w:val="22"/>
          <w:szCs w:val="24"/>
          <w:lang w:eastAsia="en-US" w:bidi="ar-SA"/>
        </w:rPr>
        <w:t>s allgemeinen Materialstamms</w:t>
      </w:r>
      <w:r w:rsidRPr="004B790A">
        <w:rPr>
          <w:rFonts w:ascii="Arial" w:hAnsi="Arial" w:cs="Times New Roman"/>
          <w:sz w:val="22"/>
          <w:szCs w:val="24"/>
          <w:lang w:eastAsia="en-US" w:bidi="ar-SA"/>
        </w:rPr>
        <w:t xml:space="preserve"> </w:t>
      </w:r>
      <w:r w:rsidR="00AC7C24" w:rsidRPr="004B790A">
        <w:rPr>
          <w:rFonts w:ascii="Arial" w:hAnsi="Arial" w:cs="Times New Roman"/>
          <w:sz w:val="22"/>
          <w:szCs w:val="24"/>
          <w:lang w:eastAsia="en-US" w:bidi="ar-SA"/>
        </w:rPr>
        <w:t>(</w:t>
      </w:r>
      <w:commentRangeStart w:id="8"/>
      <w:r w:rsidR="00AC7C24" w:rsidRPr="004B790A">
        <w:rPr>
          <w:rFonts w:ascii="Arial" w:hAnsi="Arial" w:cs="Times New Roman"/>
          <w:sz w:val="22"/>
          <w:szCs w:val="24"/>
          <w:lang w:eastAsia="en-US" w:bidi="ar-SA"/>
        </w:rPr>
        <w:t xml:space="preserve">Tabelle </w:t>
      </w:r>
      <w:r w:rsidRPr="004B790A">
        <w:rPr>
          <w:rFonts w:ascii="Arial" w:hAnsi="Arial" w:cs="Times New Roman"/>
          <w:sz w:val="22"/>
          <w:szCs w:val="24"/>
          <w:lang w:eastAsia="en-US" w:bidi="ar-SA"/>
        </w:rPr>
        <w:t>MARA</w:t>
      </w:r>
      <w:r w:rsidR="00AC7C24" w:rsidRPr="004B790A">
        <w:rPr>
          <w:rFonts w:ascii="Arial" w:hAnsi="Arial" w:cs="Times New Roman"/>
          <w:sz w:val="22"/>
          <w:szCs w:val="24"/>
          <w:lang w:eastAsia="en-US" w:bidi="ar-SA"/>
        </w:rPr>
        <w:t>)</w:t>
      </w:r>
      <w:r w:rsidRPr="004B790A">
        <w:rPr>
          <w:rFonts w:ascii="Arial" w:hAnsi="Arial" w:cs="Times New Roman"/>
          <w:sz w:val="22"/>
          <w:szCs w:val="24"/>
          <w:lang w:eastAsia="en-US" w:bidi="ar-SA"/>
        </w:rPr>
        <w:t xml:space="preserve"> </w:t>
      </w:r>
      <w:commentRangeEnd w:id="8"/>
      <w:r w:rsidR="003F27D8">
        <w:rPr>
          <w:rStyle w:val="Kommentarzeichen"/>
          <w:rFonts w:ascii="Arial" w:hAnsi="Arial" w:cs="Times New Roman"/>
          <w:lang w:eastAsia="en-US" w:bidi="ar-SA"/>
        </w:rPr>
        <w:commentReference w:id="8"/>
      </w:r>
      <w:r w:rsidRPr="004B790A">
        <w:rPr>
          <w:rFonts w:ascii="Arial" w:hAnsi="Arial" w:cs="Times New Roman"/>
          <w:sz w:val="22"/>
          <w:szCs w:val="24"/>
          <w:lang w:eastAsia="en-US" w:bidi="ar-SA"/>
        </w:rPr>
        <w:t xml:space="preserve">und </w:t>
      </w:r>
      <w:r w:rsidR="00AC7C24" w:rsidRPr="004B790A">
        <w:rPr>
          <w:rFonts w:ascii="Arial" w:hAnsi="Arial" w:cs="Times New Roman"/>
          <w:sz w:val="22"/>
          <w:szCs w:val="24"/>
          <w:lang w:eastAsia="en-US" w:bidi="ar-SA"/>
        </w:rPr>
        <w:t xml:space="preserve">unter anderem </w:t>
      </w:r>
      <w:r w:rsidRPr="004B790A">
        <w:rPr>
          <w:rFonts w:ascii="Arial" w:hAnsi="Arial" w:cs="Times New Roman"/>
          <w:sz w:val="22"/>
          <w:szCs w:val="24"/>
          <w:lang w:eastAsia="en-US" w:bidi="ar-SA"/>
        </w:rPr>
        <w:t xml:space="preserve">der </w:t>
      </w:r>
      <w:r w:rsidR="00AC7C24" w:rsidRPr="004B790A">
        <w:rPr>
          <w:rFonts w:ascii="Arial" w:hAnsi="Arial" w:cs="Times New Roman"/>
          <w:sz w:val="22"/>
          <w:szCs w:val="24"/>
          <w:lang w:eastAsia="en-US" w:bidi="ar-SA"/>
        </w:rPr>
        <w:t xml:space="preserve">werksbezogenen Daten (Tabelle </w:t>
      </w:r>
      <w:r w:rsidRPr="004B790A">
        <w:rPr>
          <w:rFonts w:ascii="Arial" w:hAnsi="Arial" w:cs="Times New Roman"/>
          <w:sz w:val="22"/>
          <w:szCs w:val="24"/>
          <w:lang w:eastAsia="en-US" w:bidi="ar-SA"/>
        </w:rPr>
        <w:t>MARC</w:t>
      </w:r>
      <w:r w:rsidR="00AC7C24" w:rsidRPr="004B790A">
        <w:rPr>
          <w:rFonts w:ascii="Arial" w:hAnsi="Arial" w:cs="Times New Roman"/>
          <w:sz w:val="22"/>
          <w:szCs w:val="24"/>
          <w:lang w:eastAsia="en-US" w:bidi="ar-SA"/>
        </w:rPr>
        <w:t>)</w:t>
      </w:r>
      <w:r w:rsidRPr="00662CB4">
        <w:rPr>
          <w:rFonts w:ascii="Arial" w:hAnsi="Arial" w:cs="Times New Roman"/>
          <w:sz w:val="22"/>
          <w:szCs w:val="24"/>
          <w:lang w:eastAsia="en-US" w:bidi="ar-SA"/>
        </w:rPr>
        <w:t xml:space="preserve"> zur Verfügung. </w:t>
      </w:r>
      <w:r w:rsidR="00662CB4">
        <w:rPr>
          <w:rFonts w:ascii="Arial" w:hAnsi="Arial" w:cs="Times New Roman"/>
          <w:sz w:val="22"/>
          <w:szCs w:val="24"/>
          <w:lang w:eastAsia="en-US" w:bidi="ar-SA"/>
        </w:rPr>
        <w:t xml:space="preserve">Für unser </w:t>
      </w:r>
      <w:r w:rsidR="009576A7">
        <w:rPr>
          <w:rFonts w:ascii="Arial" w:hAnsi="Arial" w:cs="Times New Roman"/>
          <w:sz w:val="22"/>
          <w:szCs w:val="24"/>
          <w:lang w:eastAsia="en-US" w:bidi="ar-SA"/>
        </w:rPr>
        <w:t>Szenario</w:t>
      </w:r>
      <w:r w:rsidR="00662CB4">
        <w:rPr>
          <w:rFonts w:ascii="Arial" w:hAnsi="Arial" w:cs="Times New Roman"/>
          <w:sz w:val="22"/>
          <w:szCs w:val="24"/>
          <w:lang w:eastAsia="en-US" w:bidi="ar-SA"/>
        </w:rPr>
        <w:t xml:space="preserve"> selektieren wir </w:t>
      </w:r>
      <w:r w:rsidR="009576A7">
        <w:rPr>
          <w:rFonts w:ascii="Arial" w:hAnsi="Arial" w:cs="Times New Roman"/>
          <w:sz w:val="22"/>
          <w:szCs w:val="24"/>
          <w:lang w:eastAsia="en-US" w:bidi="ar-SA"/>
        </w:rPr>
        <w:t xml:space="preserve">z.B. </w:t>
      </w:r>
      <w:r w:rsidR="00662CB4">
        <w:rPr>
          <w:rFonts w:ascii="Arial" w:hAnsi="Arial" w:cs="Times New Roman"/>
          <w:sz w:val="22"/>
          <w:szCs w:val="24"/>
          <w:lang w:eastAsia="en-US" w:bidi="ar-SA"/>
        </w:rPr>
        <w:t>alle Materialien mit dem Dispomerkmal „VV“</w:t>
      </w:r>
      <w:r w:rsidR="00004113">
        <w:rPr>
          <w:rFonts w:ascii="Arial" w:hAnsi="Arial" w:cs="Times New Roman"/>
          <w:sz w:val="22"/>
          <w:szCs w:val="24"/>
          <w:lang w:eastAsia="en-US" w:bidi="ar-SA"/>
        </w:rPr>
        <w:t xml:space="preserve"> und Werk „1000“</w:t>
      </w:r>
      <w:r w:rsidR="00662CB4">
        <w:rPr>
          <w:rFonts w:ascii="Arial" w:hAnsi="Arial" w:cs="Times New Roman"/>
          <w:sz w:val="22"/>
          <w:szCs w:val="24"/>
          <w:lang w:eastAsia="en-US" w:bidi="ar-SA"/>
        </w:rPr>
        <w:t>.</w:t>
      </w:r>
    </w:p>
    <w:p w14:paraId="2BF948A7" w14:textId="77777777" w:rsidR="00405C82" w:rsidRDefault="00405C82" w:rsidP="00405C82">
      <w:pPr>
        <w:pStyle w:val="BPnormalerText"/>
      </w:pPr>
    </w:p>
    <w:p w14:paraId="1564EA9D" w14:textId="77777777" w:rsidR="009012EF" w:rsidRDefault="009012EF" w:rsidP="009012EF">
      <w:pPr>
        <w:pStyle w:val="BPnormalerText"/>
      </w:pPr>
    </w:p>
    <w:p w14:paraId="5B894880" w14:textId="77777777" w:rsidR="009012EF" w:rsidRDefault="009012EF" w:rsidP="009012EF">
      <w:pPr>
        <w:pStyle w:val="BPUeberschrift2"/>
      </w:pPr>
      <w:bookmarkStart w:id="9" w:name="_Toc179784586"/>
      <w:r>
        <w:t>Historische Daten migrieren</w:t>
      </w:r>
      <w:bookmarkEnd w:id="9"/>
    </w:p>
    <w:p w14:paraId="1107118A" w14:textId="51AC31DC" w:rsidR="007B5042" w:rsidRDefault="084870A4" w:rsidP="542B3AE2">
      <w:pPr>
        <w:rPr>
          <w:rFonts w:eastAsia="Arial" w:cs="Arial"/>
          <w:szCs w:val="22"/>
        </w:rPr>
      </w:pPr>
      <w:r w:rsidRPr="542B3AE2">
        <w:rPr>
          <w:rFonts w:eastAsia="Arial" w:cs="Arial"/>
          <w:szCs w:val="22"/>
        </w:rPr>
        <w:t>Historische Daten können z.B. mit der Versionierung unter Transaktion /GIB/DCF_CPY migriert werden. Dabei ist zu beachten, dass jedes Material innerhalb eines Werkes nur einmal vorkommen darf, da die Verbräuche sonst nicht richtig zugeordnet werden können.</w:t>
      </w:r>
    </w:p>
    <w:p w14:paraId="511E05B0" w14:textId="2353BFA6" w:rsidR="007B5042" w:rsidRDefault="00AF2152" w:rsidP="009012EF">
      <w:pPr>
        <w:pStyle w:val="BPnormalerText"/>
      </w:pPr>
      <w:commentRangeStart w:id="10"/>
      <w:r w:rsidRPr="004B790A">
        <w:t xml:space="preserve">Um die </w:t>
      </w:r>
      <w:r w:rsidR="004B790A" w:rsidRPr="004B790A">
        <w:t xml:space="preserve">bisherigen </w:t>
      </w:r>
      <w:r w:rsidRPr="004B790A">
        <w:t xml:space="preserve">Verbrauchsdaten </w:t>
      </w:r>
      <w:r w:rsidR="004B790A" w:rsidRPr="004B790A">
        <w:t>des Materialstamms zu migrieren, kann die Kopierregel /GIB/MVER2 eingesetzt werden.</w:t>
      </w:r>
      <w:commentRangeEnd w:id="10"/>
      <w:r w:rsidR="003F27D8">
        <w:rPr>
          <w:rStyle w:val="Kommentarzeichen"/>
        </w:rPr>
        <w:commentReference w:id="10"/>
      </w:r>
    </w:p>
    <w:p w14:paraId="07CCFF64" w14:textId="77777777" w:rsidR="007B5042" w:rsidRDefault="007B5042" w:rsidP="009012EF">
      <w:pPr>
        <w:pStyle w:val="BPnormalerText"/>
      </w:pPr>
    </w:p>
    <w:p w14:paraId="5E6E599F" w14:textId="77777777" w:rsidR="005D10BC" w:rsidRDefault="005D10BC" w:rsidP="009012EF">
      <w:pPr>
        <w:pStyle w:val="BPnormalerText"/>
      </w:pPr>
    </w:p>
    <w:p w14:paraId="4DF9E9F1" w14:textId="4AEF6528" w:rsidR="62047BEE" w:rsidRDefault="62047BEE" w:rsidP="62047BEE">
      <w:pPr>
        <w:pStyle w:val="BPnormalerText"/>
      </w:pPr>
    </w:p>
    <w:p w14:paraId="3744A1FB" w14:textId="62D94B1F" w:rsidR="62047BEE" w:rsidRDefault="62047BEE" w:rsidP="62047BEE">
      <w:pPr>
        <w:pStyle w:val="BPnormalerText"/>
      </w:pPr>
    </w:p>
    <w:p w14:paraId="5FCBEBFD" w14:textId="405DF6FB" w:rsidR="62047BEE" w:rsidRDefault="62047BEE" w:rsidP="62047BEE">
      <w:pPr>
        <w:pStyle w:val="BPnormalerText"/>
      </w:pPr>
    </w:p>
    <w:p w14:paraId="4A710EBD" w14:textId="77777777" w:rsidR="00004113" w:rsidRDefault="00004113" w:rsidP="00004113">
      <w:pPr>
        <w:pStyle w:val="BPUeberschrift2"/>
      </w:pPr>
      <w:bookmarkStart w:id="11" w:name="_Toc179784587"/>
      <w:r>
        <w:t>Planungssheet &amp; Dashboard</w:t>
      </w:r>
      <w:bookmarkEnd w:id="11"/>
    </w:p>
    <w:p w14:paraId="6E4F4AAA" w14:textId="2120C0BE" w:rsidR="006B7F59" w:rsidRDefault="00004113" w:rsidP="00004113">
      <w:pPr>
        <w:pStyle w:val="BPnormalerText"/>
      </w:pPr>
      <w:r>
        <w:t xml:space="preserve">Nachdem nun alle notwendigen Customizing-Einstellungen vorgenommen wurden, können wir mit dem Planungssheet (TA /GIB/DCF_PLN) </w:t>
      </w:r>
      <w:r w:rsidR="007B5042">
        <w:t>den Ausreißertest</w:t>
      </w:r>
      <w:r>
        <w:t xml:space="preserve"> und den Prognoselauf durchführen. </w:t>
      </w:r>
    </w:p>
    <w:p w14:paraId="72F04C13" w14:textId="77777777" w:rsidR="006B7F59" w:rsidRDefault="006B7F59" w:rsidP="00004113">
      <w:pPr>
        <w:pStyle w:val="BPnormalerText"/>
      </w:pPr>
    </w:p>
    <w:p w14:paraId="07A35989" w14:textId="77777777" w:rsidR="006B7F59" w:rsidRDefault="006B7F59" w:rsidP="009576A7">
      <w:pPr>
        <w:pStyle w:val="BPUeberschrift3"/>
      </w:pPr>
      <w:bookmarkStart w:id="12" w:name="_Toc179784588"/>
      <w:commentRangeStart w:id="13"/>
      <w:r>
        <w:t>Planungssheet</w:t>
      </w:r>
      <w:bookmarkEnd w:id="12"/>
      <w:commentRangeEnd w:id="13"/>
      <w:r>
        <w:rPr>
          <w:rStyle w:val="Kommentarzeichen"/>
        </w:rPr>
        <w:commentReference w:id="13"/>
      </w:r>
    </w:p>
    <w:p w14:paraId="202A1AB5" w14:textId="0420CDFF" w:rsidR="00E75699" w:rsidRPr="00E75699" w:rsidRDefault="7457BEB3" w:rsidP="535AA507">
      <w:pPr>
        <w:rPr>
          <w:rFonts w:eastAsia="Arial" w:cs="Arial"/>
          <w:szCs w:val="22"/>
        </w:rPr>
      </w:pPr>
      <w:r w:rsidRPr="535AA507">
        <w:rPr>
          <w:rFonts w:eastAsia="Arial" w:cs="Arial"/>
          <w:szCs w:val="22"/>
        </w:rPr>
        <w:t>Im Planungssheet sehen wir nun sehr übersichtlich die 5 verschiedenen Versionen untereinander, beeinflusst von der eingestellten Ausgabereihenfolge im Versions-Customizing. Zudem können hier nun Anpassungen in den einzelnen Zellen vorgenommen werden, um z.B. über die manuellen Anpassungen in die Planung einzugreifen. Des Weiteren kann aus dem Planungssheet heraus der Ausreißer- oder Prognosedialog gestartet werden, um händisch Analysen durchzuführen.</w:t>
      </w:r>
    </w:p>
    <w:p w14:paraId="20439591" w14:textId="5E1C22F1" w:rsidR="00E75699" w:rsidRPr="00E75699" w:rsidRDefault="6155379F" w:rsidP="62047BEE">
      <w:r w:rsidRPr="535AA507">
        <w:rPr>
          <w:rFonts w:eastAsia="Arial" w:cs="Arial"/>
          <w:szCs w:val="22"/>
        </w:rPr>
        <w:t xml:space="preserve"> </w:t>
      </w:r>
    </w:p>
    <w:p w14:paraId="5771B8ED" w14:textId="290A5DBC" w:rsidR="00E75699" w:rsidRPr="00E75699" w:rsidRDefault="00E75699" w:rsidP="00E75699">
      <w:pPr>
        <w:pStyle w:val="BPnormalerTextChar"/>
      </w:pPr>
    </w:p>
    <w:p w14:paraId="20AE8E26" w14:textId="77777777" w:rsidR="009012EF" w:rsidRDefault="00A55254" w:rsidP="009012EF">
      <w:pPr>
        <w:pStyle w:val="BPnormalerText"/>
      </w:pPr>
      <w:r w:rsidRPr="00A55254">
        <w:rPr>
          <w:noProof/>
        </w:rPr>
        <w:lastRenderedPageBreak/>
        <w:drawing>
          <wp:inline distT="0" distB="0" distL="0" distR="0" wp14:anchorId="63E1531C" wp14:editId="563E53C1">
            <wp:extent cx="6119495" cy="2917190"/>
            <wp:effectExtent l="0" t="0" r="0" b="0"/>
            <wp:docPr id="32" name="Grafik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6119495" cy="2917190"/>
                    </a:xfrm>
                    <a:prstGeom prst="rect">
                      <a:avLst/>
                    </a:prstGeom>
                  </pic:spPr>
                </pic:pic>
              </a:graphicData>
            </a:graphic>
          </wp:inline>
        </w:drawing>
      </w:r>
    </w:p>
    <w:p w14:paraId="6390162E" w14:textId="77777777" w:rsidR="00A55254" w:rsidRDefault="00A55254" w:rsidP="009012EF">
      <w:pPr>
        <w:pStyle w:val="BPnormalerText"/>
      </w:pPr>
    </w:p>
    <w:p w14:paraId="29AFBC67" w14:textId="77777777" w:rsidR="00120193" w:rsidRDefault="00120193" w:rsidP="009012EF">
      <w:pPr>
        <w:pStyle w:val="BPnormalerText"/>
      </w:pPr>
    </w:p>
    <w:p w14:paraId="55DB7F27" w14:textId="77777777" w:rsidR="00120193" w:rsidRDefault="00120193" w:rsidP="009012EF">
      <w:pPr>
        <w:pStyle w:val="BPnormalerText"/>
      </w:pPr>
    </w:p>
    <w:p w14:paraId="60A9DCCC" w14:textId="77777777" w:rsidR="00120193" w:rsidRDefault="00120193" w:rsidP="009012EF">
      <w:pPr>
        <w:pStyle w:val="BPnormalerText"/>
      </w:pPr>
    </w:p>
    <w:p w14:paraId="6F8871F2" w14:textId="77777777" w:rsidR="00120193" w:rsidRDefault="00120193" w:rsidP="009012EF">
      <w:pPr>
        <w:pStyle w:val="BPnormalerText"/>
      </w:pPr>
    </w:p>
    <w:p w14:paraId="5A3B41FB" w14:textId="2E5F1107" w:rsidR="00176DAE" w:rsidRPr="00176DAE" w:rsidRDefault="00A55254" w:rsidP="00176DAE">
      <w:pPr>
        <w:pStyle w:val="BPUeberschrift3"/>
      </w:pPr>
      <w:bookmarkStart w:id="14" w:name="_Toc179784589"/>
      <w:r>
        <w:t>Prognosedialog:</w:t>
      </w:r>
      <w:bookmarkEnd w:id="14"/>
    </w:p>
    <w:p w14:paraId="40614A58" w14:textId="09E46954" w:rsidR="1530D692" w:rsidRDefault="1530D692" w:rsidP="535AA507">
      <w:pPr>
        <w:rPr>
          <w:rFonts w:eastAsia="Arial" w:cs="Arial"/>
          <w:szCs w:val="22"/>
        </w:rPr>
      </w:pPr>
      <w:r w:rsidRPr="535AA507">
        <w:rPr>
          <w:rFonts w:eastAsia="Arial" w:cs="Arial"/>
          <w:szCs w:val="22"/>
        </w:rPr>
        <w:t>Im Prognosedialog bekommt man übersichtlich dargestellt, wie die Prognoseverfahren im Ranking angeschnitten haben. Zudem sieht man die einzelnen Prognosewerte pro Periode aufgelistet, einmal als Listdarstellung und zur visuellen Orientierung auch nochmal in einer Grafik.</w:t>
      </w:r>
    </w:p>
    <w:p w14:paraId="678E89CD" w14:textId="505C38A5" w:rsidR="00A55254" w:rsidRDefault="00A55254" w:rsidP="009012EF">
      <w:pPr>
        <w:pStyle w:val="BPnormalerText"/>
      </w:pPr>
      <w:r w:rsidRPr="00A55254">
        <w:rPr>
          <w:noProof/>
        </w:rPr>
        <w:drawing>
          <wp:inline distT="0" distB="0" distL="0" distR="0" wp14:anchorId="301FF33F" wp14:editId="54C39373">
            <wp:extent cx="6119495" cy="3056255"/>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6119495" cy="3056255"/>
                    </a:xfrm>
                    <a:prstGeom prst="rect">
                      <a:avLst/>
                    </a:prstGeom>
                  </pic:spPr>
                </pic:pic>
              </a:graphicData>
            </a:graphic>
          </wp:inline>
        </w:drawing>
      </w:r>
    </w:p>
    <w:p w14:paraId="62496193" w14:textId="77777777" w:rsidR="006B7F59" w:rsidRDefault="006B7F59" w:rsidP="00254B58">
      <w:pPr>
        <w:pStyle w:val="BPnormalerText"/>
      </w:pPr>
    </w:p>
    <w:p w14:paraId="77315EA6" w14:textId="1AEFF681" w:rsidR="535AA507" w:rsidRDefault="535AA507" w:rsidP="535AA507">
      <w:pPr>
        <w:pStyle w:val="BPnormalerText"/>
      </w:pPr>
    </w:p>
    <w:p w14:paraId="1D149094" w14:textId="50A48451" w:rsidR="535AA507" w:rsidRDefault="535AA507" w:rsidP="535AA507">
      <w:pPr>
        <w:pStyle w:val="BPnormalerText"/>
      </w:pPr>
    </w:p>
    <w:p w14:paraId="4D174312" w14:textId="0EE78BF4" w:rsidR="535AA507" w:rsidRDefault="535AA507" w:rsidP="535AA507">
      <w:pPr>
        <w:pStyle w:val="BPnormalerText"/>
      </w:pPr>
    </w:p>
    <w:p w14:paraId="38F3C9A2" w14:textId="0855AE93" w:rsidR="535AA507" w:rsidRDefault="535AA507" w:rsidP="535AA507">
      <w:pPr>
        <w:pStyle w:val="BPnormalerText"/>
      </w:pPr>
    </w:p>
    <w:p w14:paraId="2A57802A" w14:textId="0882C4CC" w:rsidR="535AA507" w:rsidRDefault="535AA507" w:rsidP="535AA507">
      <w:pPr>
        <w:pStyle w:val="BPnormalerText"/>
      </w:pPr>
    </w:p>
    <w:p w14:paraId="76610070" w14:textId="64AD0570" w:rsidR="535AA507" w:rsidRDefault="535AA507" w:rsidP="535AA507">
      <w:pPr>
        <w:pStyle w:val="BPnormalerText"/>
      </w:pPr>
    </w:p>
    <w:p w14:paraId="12176E40" w14:textId="03F517E1" w:rsidR="535AA507" w:rsidRDefault="535AA507" w:rsidP="535AA507">
      <w:pPr>
        <w:pStyle w:val="BPnormalerText"/>
      </w:pPr>
    </w:p>
    <w:p w14:paraId="7A9B9D95" w14:textId="5E0A62D3" w:rsidR="535AA507" w:rsidRDefault="535AA507" w:rsidP="535AA507">
      <w:pPr>
        <w:pStyle w:val="BPnormalerText"/>
      </w:pPr>
    </w:p>
    <w:p w14:paraId="49014619" w14:textId="3E030016" w:rsidR="535AA507" w:rsidRDefault="535AA507" w:rsidP="535AA507">
      <w:pPr>
        <w:pStyle w:val="BPnormalerText"/>
      </w:pPr>
    </w:p>
    <w:p w14:paraId="34313805" w14:textId="77777777" w:rsidR="00060D61" w:rsidRDefault="00C2769B" w:rsidP="009576A7">
      <w:pPr>
        <w:pStyle w:val="BPUeberschrift3"/>
      </w:pPr>
      <w:bookmarkStart w:id="15" w:name="_Toc179784590"/>
      <w:r>
        <w:t>Dashboard:</w:t>
      </w:r>
      <w:bookmarkEnd w:id="15"/>
    </w:p>
    <w:p w14:paraId="40BE0539" w14:textId="469F8395" w:rsidR="31B14D65" w:rsidRDefault="31B14D65" w:rsidP="535AA507">
      <w:r w:rsidRPr="535AA507">
        <w:rPr>
          <w:rFonts w:eastAsia="Arial" w:cs="Arial"/>
          <w:szCs w:val="22"/>
        </w:rPr>
        <w:t>Das Dashboard ist ein Analysetool, welches Ihnen auf einen Blick aufzeigen kann, bei welchen Materialien z.B. Handlungsbedarf besteht. Hierzu werden die Prognose-/Planungsmengen der Vergangenheit mit dem Absatz verglichen und übersichtlich in einer Vergleichsmatrix dargestellt.</w:t>
      </w:r>
    </w:p>
    <w:p w14:paraId="4E91D6B2" w14:textId="209F398A" w:rsidR="535AA507" w:rsidRDefault="535AA507" w:rsidP="535AA507">
      <w:pPr>
        <w:pStyle w:val="BPnormalerText"/>
      </w:pPr>
    </w:p>
    <w:p w14:paraId="5F3ED5B5" w14:textId="77777777" w:rsidR="00C2769B" w:rsidRDefault="00C2769B" w:rsidP="00254B58">
      <w:pPr>
        <w:pStyle w:val="BPnormalerText"/>
      </w:pPr>
      <w:r>
        <w:rPr>
          <w:noProof/>
        </w:rPr>
        <w:drawing>
          <wp:inline distT="0" distB="0" distL="0" distR="0" wp14:anchorId="6DFC7B44" wp14:editId="63550928">
            <wp:extent cx="6119494" cy="3333115"/>
            <wp:effectExtent l="0" t="0" r="0" b="635"/>
            <wp:docPr id="33" name="Grafik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33"/>
                    <pic:cNvPicPr/>
                  </pic:nvPicPr>
                  <pic:blipFill>
                    <a:blip r:embed="rId27" cstate="print">
                      <a:extLst>
                        <a:ext uri="{28A0092B-C50C-407E-A947-70E740481C1C}">
                          <a14:useLocalDpi xmlns:a14="http://schemas.microsoft.com/office/drawing/2010/main" val="0"/>
                        </a:ext>
                      </a:extLst>
                    </a:blip>
                    <a:stretch>
                      <a:fillRect/>
                    </a:stretch>
                  </pic:blipFill>
                  <pic:spPr>
                    <a:xfrm>
                      <a:off x="0" y="0"/>
                      <a:ext cx="6119494" cy="3333115"/>
                    </a:xfrm>
                    <a:prstGeom prst="rect">
                      <a:avLst/>
                    </a:prstGeom>
                  </pic:spPr>
                </pic:pic>
              </a:graphicData>
            </a:graphic>
          </wp:inline>
        </w:drawing>
      </w:r>
    </w:p>
    <w:p w14:paraId="42116F2F" w14:textId="3E4AA2D5" w:rsidR="535AA507" w:rsidRDefault="535AA507" w:rsidP="535AA507">
      <w:pPr>
        <w:pStyle w:val="BPnormalerText"/>
      </w:pPr>
    </w:p>
    <w:p w14:paraId="20B3695D" w14:textId="77777777" w:rsidR="003005C3" w:rsidRDefault="003005C3" w:rsidP="003005C3">
      <w:pPr>
        <w:pStyle w:val="BPUeberschrift2"/>
      </w:pPr>
      <w:bookmarkStart w:id="16" w:name="_Toc179784591"/>
      <w:r>
        <w:t>Dispomerkmal ändern</w:t>
      </w:r>
      <w:bookmarkEnd w:id="16"/>
    </w:p>
    <w:p w14:paraId="5ED395F6" w14:textId="56DA9BBE" w:rsidR="009576A7" w:rsidRDefault="009576A7" w:rsidP="003005C3">
      <w:pPr>
        <w:pStyle w:val="BPnormalerText"/>
      </w:pPr>
      <w:commentRangeStart w:id="17"/>
      <w:r>
        <w:t>Die</w:t>
      </w:r>
      <w:commentRangeEnd w:id="17"/>
      <w:r>
        <w:rPr>
          <w:rStyle w:val="Kommentarzeichen"/>
        </w:rPr>
        <w:commentReference w:id="17"/>
      </w:r>
      <w:r>
        <w:t xml:space="preserve"> Änderung des Dispomerkmals kann entweder über den SAP-Standard in der Transaktion MM17 erfolgen oder durch die Funktion „Abgleich Dispoparameter“ in unserem Inventory Management. Hierbei kann beispielsweise das Formelwerk genutzt werden, um gezielt das Dispomerkmal eines Materials anzupassen, indem anschließend der „Abgleich Dispoparameter“ durchgeführt wird.</w:t>
      </w:r>
      <w:r w:rsidR="1CD42605">
        <w:t xml:space="preserve"> Bitte nutzen Si</w:t>
      </w:r>
      <w:r w:rsidR="6F65711F">
        <w:t xml:space="preserve">e bei der Umstellung des Dispomerkmals die </w:t>
      </w:r>
      <w:r w:rsidR="4FF15725">
        <w:t>plangesteuerte Disposition</w:t>
      </w:r>
      <w:r w:rsidR="334DCB04">
        <w:t>, damit während des MRP die erzeugten Bedarfe bei der Nettobedarfsberechnung berücksichtigt werden können.</w:t>
      </w:r>
    </w:p>
    <w:p w14:paraId="61BA141A" w14:textId="77777777" w:rsidR="003005C3" w:rsidRDefault="003005C3" w:rsidP="00254B58">
      <w:pPr>
        <w:pStyle w:val="BPnormalerText"/>
      </w:pPr>
    </w:p>
    <w:p w14:paraId="3AA22108" w14:textId="77777777" w:rsidR="003005C3" w:rsidRDefault="003005C3" w:rsidP="00254B58">
      <w:pPr>
        <w:pStyle w:val="BPnormalerText"/>
      </w:pPr>
    </w:p>
    <w:p w14:paraId="78DA05D9" w14:textId="77777777" w:rsidR="009F52BB" w:rsidRDefault="009F52BB" w:rsidP="009F52BB">
      <w:pPr>
        <w:pStyle w:val="BPAufzaehlungEbene1"/>
        <w:numPr>
          <w:ilvl w:val="0"/>
          <w:numId w:val="0"/>
        </w:numPr>
        <w:ind w:left="360"/>
      </w:pPr>
    </w:p>
    <w:p w14:paraId="5F1F3CC8" w14:textId="77777777" w:rsidR="00D75F81" w:rsidRDefault="00D75F81">
      <w:pPr>
        <w:spacing w:before="0" w:after="0"/>
        <w:rPr>
          <w:szCs w:val="20"/>
        </w:rPr>
      </w:pPr>
      <w:r>
        <w:br w:type="page"/>
      </w:r>
    </w:p>
    <w:p w14:paraId="6F78A27B" w14:textId="77777777" w:rsidR="0029281D" w:rsidRPr="00261F09" w:rsidRDefault="0029281D" w:rsidP="00B97A7F">
      <w:pPr>
        <w:pStyle w:val="BPUeberschrift1"/>
        <w:rPr>
          <w:lang w:val="en-US"/>
        </w:rPr>
      </w:pPr>
      <w:bookmarkStart w:id="18" w:name="_Toc5275545"/>
      <w:bookmarkStart w:id="19" w:name="_Toc179784592"/>
      <w:r w:rsidRPr="00261F09">
        <w:rPr>
          <w:lang w:val="en-US"/>
        </w:rPr>
        <w:lastRenderedPageBreak/>
        <w:t>Copyright</w:t>
      </w:r>
      <w:bookmarkEnd w:id="18"/>
      <w:r w:rsidR="00067766" w:rsidRPr="00261F09">
        <w:rPr>
          <w:lang w:val="en-US"/>
        </w:rPr>
        <w:t>s and T</w:t>
      </w:r>
      <w:r w:rsidR="00327E3C" w:rsidRPr="00261F09">
        <w:rPr>
          <w:lang w:val="en-US"/>
        </w:rPr>
        <w:t>r</w:t>
      </w:r>
      <w:r w:rsidR="00067766" w:rsidRPr="00261F09">
        <w:rPr>
          <w:lang w:val="en-US"/>
        </w:rPr>
        <w:t>ademarks</w:t>
      </w:r>
      <w:bookmarkEnd w:id="19"/>
    </w:p>
    <w:bookmarkEnd w:id="0"/>
    <w:bookmarkEnd w:id="2"/>
    <w:p w14:paraId="01FE327D" w14:textId="77777777" w:rsidR="00B00BA7" w:rsidRPr="00B91EB9" w:rsidRDefault="00B00BA7" w:rsidP="00B00BA7">
      <w:pPr>
        <w:pStyle w:val="BPnormalerText"/>
        <w:spacing w:before="0" w:after="80"/>
        <w:rPr>
          <w:lang w:eastAsia="de-DE"/>
        </w:rPr>
      </w:pPr>
      <w:r w:rsidRPr="00B91EB9">
        <w:rPr>
          <w:lang w:val="en-GB" w:eastAsia="de-DE"/>
        </w:rPr>
        <w:t>© Copyright 20</w:t>
      </w:r>
      <w:r>
        <w:rPr>
          <w:lang w:val="en-GB" w:eastAsia="de-DE"/>
        </w:rPr>
        <w:t>2</w:t>
      </w:r>
      <w:r w:rsidR="00371556">
        <w:rPr>
          <w:lang w:val="en-GB" w:eastAsia="de-DE"/>
        </w:rPr>
        <w:t>5</w:t>
      </w:r>
      <w:r w:rsidRPr="00B91EB9">
        <w:rPr>
          <w:lang w:val="en-GB" w:eastAsia="de-DE"/>
        </w:rPr>
        <w:t xml:space="preserve"> </w:t>
      </w:r>
      <w:r w:rsidR="0027323C">
        <w:rPr>
          <w:lang w:val="en-GB" w:eastAsia="de-DE"/>
        </w:rPr>
        <w:t>Ifm business solutions gmbh</w:t>
      </w:r>
      <w:r w:rsidRPr="00B91EB9">
        <w:rPr>
          <w:lang w:val="en-GB" w:eastAsia="de-DE"/>
        </w:rPr>
        <w:t xml:space="preserve">. </w:t>
      </w:r>
      <w:r w:rsidRPr="00B91EB9">
        <w:rPr>
          <w:lang w:eastAsia="de-DE"/>
        </w:rPr>
        <w:t>Alle Rechte vorbehalten.</w:t>
      </w:r>
    </w:p>
    <w:p w14:paraId="0FE384CF" w14:textId="77777777" w:rsidR="00B00BA7" w:rsidRPr="00B91EB9" w:rsidRDefault="00B00BA7" w:rsidP="00B00BA7">
      <w:pPr>
        <w:pStyle w:val="BPnormalerText"/>
        <w:spacing w:before="0" w:after="80"/>
        <w:rPr>
          <w:lang w:eastAsia="de-DE"/>
        </w:rPr>
      </w:pPr>
      <w:r w:rsidRPr="00CC483C">
        <w:rPr>
          <w:lang w:eastAsia="de-DE"/>
        </w:rPr>
        <w:t xml:space="preserve">Weitergabe und Vervielfältigung dieser Publikation oder von Teilen daraus sind, zu welchem Zweck und in welcher Form auch immer, ohne die ausdrückliche schriftliche Genehmigung durch </w:t>
      </w:r>
      <w:r w:rsidR="0027323C">
        <w:rPr>
          <w:lang w:eastAsia="de-DE"/>
        </w:rPr>
        <w:t>Ifm business solutions gmbh</w:t>
      </w:r>
      <w:r w:rsidRPr="00CC483C">
        <w:rPr>
          <w:lang w:eastAsia="de-DE"/>
        </w:rPr>
        <w:t xml:space="preserve"> nicht gestattet. In dieser Publikation enthaltene Informationen können ohne vorherige Ankündigung geändert werden.</w:t>
      </w:r>
    </w:p>
    <w:p w14:paraId="266AB0CD" w14:textId="77777777" w:rsidR="00B00BA7" w:rsidRPr="00B91EB9" w:rsidRDefault="00B00BA7" w:rsidP="00B00BA7">
      <w:pPr>
        <w:pStyle w:val="BPnormalerText"/>
        <w:spacing w:before="0" w:after="80"/>
        <w:rPr>
          <w:lang w:eastAsia="de-DE"/>
        </w:rPr>
      </w:pPr>
      <w:r w:rsidRPr="00B91EB9">
        <w:rPr>
          <w:lang w:eastAsia="de-DE"/>
        </w:rPr>
        <w:t xml:space="preserve">Die von </w:t>
      </w:r>
      <w:r w:rsidR="0027323C">
        <w:rPr>
          <w:lang w:eastAsia="de-DE"/>
        </w:rPr>
        <w:t>Ifm business solutions gmbh</w:t>
      </w:r>
      <w:r w:rsidRPr="00B91EB9">
        <w:rPr>
          <w:lang w:eastAsia="de-DE"/>
        </w:rPr>
        <w:t xml:space="preserve"> oder deren Vertriebsfirmen angebotenen Softwareprodukte können Softwarekomponenten auch anderer Softwarehersteller enthalten.</w:t>
      </w:r>
    </w:p>
    <w:p w14:paraId="660D6A68" w14:textId="77777777" w:rsidR="00B00BA7" w:rsidRPr="000F4E61" w:rsidRDefault="00B00BA7" w:rsidP="00B00BA7">
      <w:pPr>
        <w:pStyle w:val="BPnormalerText"/>
        <w:spacing w:before="0" w:after="80"/>
        <w:rPr>
          <w:lang w:val="en-US" w:eastAsia="de-DE"/>
        </w:rPr>
      </w:pPr>
      <w:r w:rsidRPr="00261F09">
        <w:rPr>
          <w:lang w:val="en-US"/>
        </w:rPr>
        <w:t>Microsoft, Windows, Excel, Outlook, PowerPoint, Silverlight, SQL Server und Visual Studio sind eingetragene Marken der Microsoft Corporation.</w:t>
      </w:r>
      <w:r w:rsidRPr="000F4E61">
        <w:rPr>
          <w:lang w:val="en-US" w:eastAsia="de-DE"/>
        </w:rPr>
        <w:t xml:space="preserve"> </w:t>
      </w:r>
    </w:p>
    <w:p w14:paraId="2BB811FE" w14:textId="77777777" w:rsidR="00B00BA7" w:rsidRPr="000F4E61" w:rsidRDefault="00B00BA7" w:rsidP="00B00BA7">
      <w:pPr>
        <w:pStyle w:val="BPnormalerText"/>
        <w:spacing w:before="0" w:after="80"/>
        <w:rPr>
          <w:lang w:val="en-US" w:eastAsia="de-DE"/>
        </w:rPr>
      </w:pPr>
      <w:r w:rsidRPr="00261F09">
        <w:rPr>
          <w:lang w:val="en-US"/>
        </w:rPr>
        <w:t>IBM, DB2, DB2 Universal Database, System i, System i5, System p, System p5, System x, System z, System z10, z10, z/VM, z/OS, OS/390, zEnterprise, PowerVM, Power Architecture, Power Systems, POWER7, POWER6+, POWER6, POWER, PowerHA, pureScale, PowerPC, BladeCenter, System Storage, Storwize, XIV, GPFS, HACMP, RETAIN, DB2 Connect, RACF, Redbooks, OS/2, AIX, Intelligent Miner, WebSphere, Tivoli, Informix und Smarter Planet sind Marken oder eingetragene Marken der IBM Corporation.</w:t>
      </w:r>
    </w:p>
    <w:p w14:paraId="4F96FA90" w14:textId="77777777" w:rsidR="00B00BA7" w:rsidRPr="00B91EB9" w:rsidRDefault="00B00BA7" w:rsidP="00B00BA7">
      <w:pPr>
        <w:pStyle w:val="BPnormalerText"/>
        <w:spacing w:before="0" w:after="80"/>
        <w:rPr>
          <w:lang w:eastAsia="de-DE"/>
        </w:rPr>
      </w:pPr>
      <w:r w:rsidRPr="00B91EB9">
        <w:rPr>
          <w:lang w:eastAsia="de-DE"/>
        </w:rPr>
        <w:t>Linux ist eine eingetragene Marke von Linus Torvalds in den USA und anderen Ländern.</w:t>
      </w:r>
    </w:p>
    <w:p w14:paraId="6E17567A" w14:textId="77777777" w:rsidR="00B00BA7" w:rsidRPr="00B91EB9" w:rsidRDefault="00B00BA7" w:rsidP="00B00BA7">
      <w:pPr>
        <w:pStyle w:val="BPnormalerText"/>
        <w:spacing w:before="0" w:after="80"/>
        <w:rPr>
          <w:lang w:eastAsia="de-DE"/>
        </w:rPr>
      </w:pPr>
      <w:r w:rsidRPr="00CC483C">
        <w:rPr>
          <w:lang w:eastAsia="de-DE"/>
        </w:rPr>
        <w:t>Adobe, das Adobe-Logo, Acrobat, PostScript und Reader sind Marken oder eingetragene Marken von Adobe Systems Incorporated in den USA und/oder anderen Ländern.</w:t>
      </w:r>
    </w:p>
    <w:p w14:paraId="105D834E" w14:textId="77777777" w:rsidR="00B00BA7" w:rsidRPr="00CC483C" w:rsidRDefault="00B00BA7" w:rsidP="00B00BA7">
      <w:pPr>
        <w:pStyle w:val="BPnormalerText"/>
        <w:spacing w:before="0" w:after="80"/>
        <w:rPr>
          <w:lang w:eastAsia="de-DE"/>
        </w:rPr>
      </w:pPr>
      <w:r w:rsidRPr="00CC483C">
        <w:rPr>
          <w:lang w:eastAsia="de-DE"/>
        </w:rPr>
        <w:t xml:space="preserve">Oracle und Java sind eingetragene Marken von Oracle und/oder ihrer Tochtergesellschaften. </w:t>
      </w:r>
    </w:p>
    <w:p w14:paraId="6E82F9E9" w14:textId="77777777" w:rsidR="00B00BA7" w:rsidRPr="00CC483C" w:rsidRDefault="00B00BA7" w:rsidP="00B00BA7">
      <w:pPr>
        <w:pStyle w:val="BPnormalerText"/>
        <w:spacing w:before="0" w:after="80"/>
        <w:rPr>
          <w:lang w:eastAsia="de-DE"/>
        </w:rPr>
      </w:pPr>
      <w:r w:rsidRPr="00CC483C">
        <w:rPr>
          <w:lang w:eastAsia="de-DE"/>
        </w:rPr>
        <w:t xml:space="preserve">UNIX, X/Open, OSF/1 und Motif sind eingetragene Marken der Open Group. </w:t>
      </w:r>
    </w:p>
    <w:p w14:paraId="31BA50CA" w14:textId="77777777" w:rsidR="00B00BA7" w:rsidRPr="00CC483C" w:rsidRDefault="00B00BA7" w:rsidP="00B00BA7">
      <w:pPr>
        <w:pStyle w:val="BPnormalerText"/>
        <w:spacing w:before="0" w:after="80"/>
        <w:rPr>
          <w:lang w:eastAsia="de-DE"/>
        </w:rPr>
      </w:pPr>
      <w:r w:rsidRPr="00CC483C">
        <w:rPr>
          <w:lang w:eastAsia="de-DE"/>
        </w:rPr>
        <w:t xml:space="preserve">Citrix, ICA, Program Neighborhood, MetaFrame, WinFrame, VideoFrame und MultiWin sind Marken oder eingetragene Marken von Citrix Systems, Inc. </w:t>
      </w:r>
    </w:p>
    <w:p w14:paraId="53BA13A6" w14:textId="77777777" w:rsidR="00B00BA7" w:rsidRDefault="00B00BA7" w:rsidP="00B00BA7">
      <w:pPr>
        <w:pStyle w:val="BPnormalerText"/>
        <w:spacing w:before="0" w:after="80"/>
        <w:rPr>
          <w:lang w:eastAsia="de-DE"/>
        </w:rPr>
      </w:pPr>
      <w:r w:rsidRPr="00CC483C">
        <w:rPr>
          <w:lang w:eastAsia="de-DE"/>
        </w:rPr>
        <w:t xml:space="preserve">HTML, XML, XHTML und W3C sind Marken oder eingetragene Marken des W3C®, World Wide Web Consortium, Massachusetts Institute of Technology. </w:t>
      </w:r>
    </w:p>
    <w:p w14:paraId="24909EF9" w14:textId="77777777" w:rsidR="00B00BA7" w:rsidRPr="00CC483C" w:rsidRDefault="00B00BA7" w:rsidP="00B00BA7">
      <w:pPr>
        <w:pStyle w:val="BPnormalerText"/>
        <w:spacing w:before="0" w:after="80"/>
        <w:rPr>
          <w:lang w:eastAsia="de-DE"/>
        </w:rPr>
      </w:pPr>
      <w:r>
        <w:t>MarketSet und Enterprise Buyer sind gemeinsame Marken der SAP AG und Commerce One.</w:t>
      </w:r>
    </w:p>
    <w:p w14:paraId="5B2F7DDD" w14:textId="77777777" w:rsidR="00B00BA7" w:rsidRPr="00B91EB9" w:rsidRDefault="00B00BA7" w:rsidP="00B00BA7">
      <w:pPr>
        <w:pStyle w:val="BPnormalerText"/>
        <w:spacing w:before="0" w:after="80"/>
        <w:rPr>
          <w:lang w:eastAsia="de-DE"/>
        </w:rPr>
      </w:pPr>
      <w:r>
        <w:t>SAP, R/3, SAP NetWeaver, Duet, PartnerEdge, ByDesign, SAP BusinessObjects Explorer, StreamWork, SAP HANA und weitere im Text erwähnte SAP-Produkte und Dienstleistungen sowie die entsprechenden Logos sind Marken oder eingetragene Marken der SAP AG in Deutschland und anderen Ländern.</w:t>
      </w:r>
    </w:p>
    <w:p w14:paraId="47FC6518" w14:textId="77777777" w:rsidR="00B00BA7" w:rsidRPr="00B91EB9" w:rsidRDefault="00B00BA7" w:rsidP="00B00BA7">
      <w:pPr>
        <w:pStyle w:val="BPnormalerText"/>
        <w:spacing w:before="0" w:after="80"/>
        <w:rPr>
          <w:lang w:val="en-GB" w:eastAsia="de-DE"/>
        </w:rPr>
      </w:pPr>
      <w:r>
        <w:t xml:space="preserve">Business Objects und das Business-Objects-Logo, BusinessObjects, Crystal Reports, Crystal Decisions, Web Intelligence, Xcelsius und andere im Text erwähnte Business-Objects-Produkte und Dienstleistungen sowie die entsprechenden Logos sind Marken oder eingetragene Marken der Business Objects Software Ltd. </w:t>
      </w:r>
      <w:r w:rsidRPr="00261F09">
        <w:rPr>
          <w:lang w:val="en-US"/>
        </w:rPr>
        <w:t>Business Objects ist ein Unternehmen der SAP AG.</w:t>
      </w:r>
    </w:p>
    <w:p w14:paraId="38BF3371" w14:textId="77777777" w:rsidR="00B00BA7" w:rsidRPr="00261F09" w:rsidRDefault="00B00BA7" w:rsidP="00B00BA7">
      <w:pPr>
        <w:pStyle w:val="BPnormalerText"/>
        <w:spacing w:before="0" w:after="80"/>
        <w:rPr>
          <w:lang w:val="it-IT" w:eastAsia="de-DE"/>
        </w:rPr>
      </w:pPr>
      <w:r w:rsidRPr="00B91EB9">
        <w:rPr>
          <w:lang w:val="en-GB" w:eastAsia="de-DE"/>
        </w:rPr>
        <w:t xml:space="preserve">MooTools, My Object Oriented (JavaScript) Tools. </w:t>
      </w:r>
      <w:r w:rsidRPr="00261F09">
        <w:rPr>
          <w:lang w:val="it-IT" w:eastAsia="de-DE"/>
        </w:rPr>
        <w:t>Copyright (c) 2006-2008 Valerio Proietti, MIT Style License.</w:t>
      </w:r>
    </w:p>
    <w:p w14:paraId="1A255B35" w14:textId="77777777" w:rsidR="00B00BA7" w:rsidRPr="00B91EB9" w:rsidRDefault="00B00BA7" w:rsidP="00B00BA7">
      <w:pPr>
        <w:pStyle w:val="BPnormalerText"/>
        <w:spacing w:before="0" w:after="80"/>
        <w:rPr>
          <w:lang w:val="en-GB" w:eastAsia="de-DE"/>
        </w:rPr>
      </w:pPr>
      <w:r w:rsidRPr="00B91EB9">
        <w:rPr>
          <w:lang w:val="en-GB" w:eastAsia="de-DE"/>
        </w:rPr>
        <w:t>MooFlow - Image gallery 0.2.1 Tobias Wetzel, MIT-Style License.</w:t>
      </w:r>
    </w:p>
    <w:p w14:paraId="2628BBF9" w14:textId="77777777" w:rsidR="00B00BA7" w:rsidRPr="00B91EB9" w:rsidRDefault="00B00BA7" w:rsidP="00B00BA7">
      <w:pPr>
        <w:pStyle w:val="BPnormalerText"/>
        <w:spacing w:before="0" w:after="80"/>
        <w:rPr>
          <w:lang w:eastAsia="de-DE"/>
        </w:rPr>
      </w:pPr>
      <w:r>
        <w:t>Alle anderen Namen von Produkten und Dienstleistungen sind Marken der jeweiligen Firmen. Die Angaben im Text sind unverbindlich und dienen lediglich zu Informationszwecken. Produkte können länderspezifische Unterschiede aufweisen.</w:t>
      </w:r>
    </w:p>
    <w:p w14:paraId="03C01062" w14:textId="77777777" w:rsidR="005C1F8A" w:rsidRPr="00C26C84" w:rsidRDefault="00B00BA7" w:rsidP="00B00BA7">
      <w:pPr>
        <w:pStyle w:val="BPnormalerText"/>
        <w:spacing w:before="0" w:after="80"/>
      </w:pPr>
      <w:r w:rsidRPr="00B91EB9">
        <w:rPr>
          <w:lang w:eastAsia="de-DE"/>
        </w:rPr>
        <w:t xml:space="preserve">In dieser Publikation enthaltene Informationen können ohne vorherige Ankündigung geändert werden. Die vorliegenden Angaben werden von </w:t>
      </w:r>
      <w:r w:rsidR="0027323C">
        <w:rPr>
          <w:lang w:eastAsia="de-DE"/>
        </w:rPr>
        <w:t>Ifm business solutions gmbh</w:t>
      </w:r>
      <w:r w:rsidRPr="00B91EB9">
        <w:rPr>
          <w:lang w:eastAsia="de-DE"/>
        </w:rPr>
        <w:t xml:space="preserve"> bereitgestellt und dienen ausschließlich Informationszwecken. Die </w:t>
      </w:r>
      <w:r w:rsidR="0027323C">
        <w:rPr>
          <w:lang w:eastAsia="de-DE"/>
        </w:rPr>
        <w:t>Ifm business solutions gmbh</w:t>
      </w:r>
      <w:r w:rsidRPr="00B91EB9">
        <w:rPr>
          <w:lang w:eastAsia="de-DE"/>
        </w:rPr>
        <w:t xml:space="preserve"> übernimmt keinerlei Haftung oder Garantie für Fehler oder Unvollständigkeiten in dieser Publikation. Die </w:t>
      </w:r>
      <w:r w:rsidR="0027323C">
        <w:rPr>
          <w:lang w:eastAsia="de-DE"/>
        </w:rPr>
        <w:t>Ifm business solutions gmbh</w:t>
      </w:r>
      <w:r w:rsidRPr="00B91EB9">
        <w:rPr>
          <w:lang w:eastAsia="de-DE"/>
        </w:rPr>
        <w:t xml:space="preserve"> steht lediglich für Produkte und Dienstleistungen nach der Maßgabe ein, die in der Vereinbarung über die jeweiligen Produkte und Dienstleistungen ausdrücklich geregelt ist. Aus den in dieser Publikation enthaltenen Informationen ergibt sich keine weiterführende Haftung.</w:t>
      </w:r>
    </w:p>
    <w:sectPr w:rsidR="005C1F8A" w:rsidRPr="00C26C84" w:rsidSect="009F3370">
      <w:headerReference w:type="even" r:id="rId28"/>
      <w:headerReference w:type="default" r:id="rId29"/>
      <w:footerReference w:type="even" r:id="rId30"/>
      <w:footerReference w:type="default" r:id="rId31"/>
      <w:headerReference w:type="first" r:id="rId32"/>
      <w:footerReference w:type="first" r:id="rId33"/>
      <w:pgSz w:w="11906" w:h="16838" w:code="9"/>
      <w:pgMar w:top="1134" w:right="851" w:bottom="1134" w:left="1418" w:header="851" w:footer="720" w:gutter="0"/>
      <w:pgNumType w:start="0"/>
      <w:cols w:space="708"/>
      <w:formProt w:val="0"/>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8" w:author="Lenz, Florian" w:date="2024-10-16T09:53:00Z" w:initials="LF">
    <w:p w14:paraId="227B021C" w14:textId="77777777" w:rsidR="003F27D8" w:rsidRDefault="003F27D8" w:rsidP="00B55BE9">
      <w:pPr>
        <w:pStyle w:val="Kommentartext"/>
      </w:pPr>
      <w:r>
        <w:rPr>
          <w:rStyle w:val="Kommentarzeichen"/>
        </w:rPr>
        <w:annotationRef/>
      </w:r>
      <w:r>
        <w:t>Hinweise Tabellenbezeichnungen</w:t>
      </w:r>
    </w:p>
  </w:comment>
  <w:comment w:id="10" w:author="Lenz, Florian" w:date="2024-10-16T09:53:00Z" w:initials="LF">
    <w:p w14:paraId="228CB363" w14:textId="77777777" w:rsidR="003F27D8" w:rsidRDefault="003F27D8" w:rsidP="00B55BE9">
      <w:pPr>
        <w:pStyle w:val="Kommentartext"/>
      </w:pPr>
      <w:r>
        <w:rPr>
          <w:rStyle w:val="Kommentarzeichen"/>
        </w:rPr>
        <w:annotationRef/>
      </w:r>
      <w:r>
        <w:t>Welche Kopierregel eingesetzt werden kann</w:t>
      </w:r>
    </w:p>
  </w:comment>
  <w:comment w:id="13" w:author="Lenz, Florian" w:date="2024-10-16T09:57:00Z" w:initials="LF">
    <w:p w14:paraId="79840C3C" w14:textId="77777777" w:rsidR="00254FD9" w:rsidRDefault="00254FD9" w:rsidP="00B55BE9">
      <w:pPr>
        <w:pStyle w:val="Kommentartext"/>
      </w:pPr>
      <w:r>
        <w:rPr>
          <w:rStyle w:val="Kommentarzeichen"/>
        </w:rPr>
        <w:annotationRef/>
      </w:r>
      <w:r>
        <w:t>Ein wenig erläuternder Text wäre noch ein Träumchen</w:t>
      </w:r>
    </w:p>
  </w:comment>
  <w:comment w:id="17" w:author="Lenz, Florian" w:date="2024-10-16T09:58:00Z" w:initials="LF">
    <w:p w14:paraId="2DCE2A77" w14:textId="77777777" w:rsidR="00254FD9" w:rsidRDefault="00254FD9" w:rsidP="00B55BE9">
      <w:pPr>
        <w:pStyle w:val="Kommentartext"/>
      </w:pPr>
      <w:r>
        <w:rPr>
          <w:rStyle w:val="Kommentarzeichen"/>
        </w:rPr>
        <w:annotationRef/>
      </w:r>
      <w:r>
        <w:t>Hier noch erläutern warum wir das Dispomerkmal auf plangesteuert umstellen müssen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227B021C" w15:done="0"/>
  <w15:commentEx w15:paraId="228CB363" w15:done="0"/>
  <w15:commentEx w15:paraId="79840C3C" w15:done="0"/>
  <w15:commentEx w15:paraId="2DCE2A77"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ABA0B89" w16cex:dateUtc="2024-10-16T07:53:00Z">
    <w16cex:extLst>
      <w16:ext xmlns:w16du="http://schemas.microsoft.com/office/word/2023/wordml/word16du" xmlns:cr="http://schemas.microsoft.com/office/comments/2020/reactions" xmlns="" w16:uri="{CE6994B0-6A32-4C9F-8C6B-6E91EDA988CE}">
        <cr:reactions xmlns:cr="http://schemas.microsoft.com/office/comments/2020/reactions">
          <cr:reaction reactionType="1">
            <cr:reactionInfo dateUtc="2024-10-16T08:00:07Z">
              <cr:user userId="S::simon.daub@ifm.com::df30fae1-1099-43ce-a08d-c39036325954" userProvider="AD" userName="Daub, Simon"/>
            </cr:reactionInfo>
          </cr:reaction>
        </cr:reactions>
      </w16:ext>
    </w16cex:extLst>
  </w16cex:commentExtensible>
  <w16cex:commentExtensible w16cex:durableId="2ABA0BA2" w16cex:dateUtc="2024-10-16T07:53:00Z">
    <w16cex:extLst>
      <w16:ext xmlns:w16du="http://schemas.microsoft.com/office/word/2023/wordml/word16du" xmlns:cr="http://schemas.microsoft.com/office/comments/2020/reactions" xmlns="" w16:uri="{CE6994B0-6A32-4C9F-8C6B-6E91EDA988CE}">
        <cr:reactions xmlns:cr="http://schemas.microsoft.com/office/comments/2020/reactions">
          <cr:reaction reactionType="1">
            <cr:reactionInfo dateUtc="2024-10-16T08:00:08Z">
              <cr:user userId="S::simon.daub@ifm.com::df30fae1-1099-43ce-a08d-c39036325954" userProvider="AD" userName="Daub, Simon"/>
            </cr:reactionInfo>
          </cr:reaction>
        </cr:reactions>
      </w16:ext>
    </w16cex:extLst>
  </w16cex:commentExtensible>
  <w16cex:commentExtensible w16cex:durableId="2ABA0C8E" w16cex:dateUtc="2024-10-16T07:57:00Z">
    <w16cex:extLst>
      <w16:ext xmlns:w16du="http://schemas.microsoft.com/office/word/2023/wordml/word16du" xmlns:cr="http://schemas.microsoft.com/office/comments/2020/reactions" xmlns="" w16:uri="{CE6994B0-6A32-4C9F-8C6B-6E91EDA988CE}">
        <cr:reactions xmlns:cr="http://schemas.microsoft.com/office/comments/2020/reactions">
          <cr:reaction reactionType="1">
            <cr:reactionInfo dateUtc="2024-10-16T08:00:05Z">
              <cr:user userId="S::simon.daub@ifm.com::df30fae1-1099-43ce-a08d-c39036325954" userProvider="AD" userName="Daub, Simon"/>
            </cr:reactionInfo>
          </cr:reaction>
        </cr:reactions>
      </w16:ext>
    </w16cex:extLst>
  </w16cex:commentExtensible>
  <w16cex:commentExtensible w16cex:durableId="2ABA0CAE" w16cex:dateUtc="2024-10-16T07:58:00Z">
    <w16cex:extLst>
      <w16:ext xmlns:w16du="http://schemas.microsoft.com/office/word/2023/wordml/word16du" xmlns:cr="http://schemas.microsoft.com/office/comments/2020/reactions" xmlns="" w16:uri="{CE6994B0-6A32-4C9F-8C6B-6E91EDA988CE}">
        <cr:reactions xmlns:cr="http://schemas.microsoft.com/office/comments/2020/reactions">
          <cr:reaction reactionType="1">
            <cr:reactionInfo dateUtc="2024-10-16T08:00:18Z">
              <cr:user userId="S::simon.daub@ifm.com::df30fae1-1099-43ce-a08d-c39036325954" userProvider="AD" userName="Daub, Simon"/>
            </cr:reactionInfo>
          </cr:reaction>
        </cr:reactions>
      </w16:ext>
    </w16cex:extLst>
  </w16cex:commentExtensible>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27B021C" w16cid:durableId="2ABA0B89"/>
  <w16cid:commentId w16cid:paraId="228CB363" w16cid:durableId="2ABA0BA2"/>
  <w16cid:commentId w16cid:paraId="79840C3C" w16cid:durableId="2ABA0C8E"/>
  <w16cid:commentId w16cid:paraId="2DCE2A77" w16cid:durableId="2ABA0CAE"/>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5929C1" w14:textId="77777777" w:rsidR="00535070" w:rsidRDefault="00535070" w:rsidP="00740357">
      <w:pPr>
        <w:pStyle w:val="BPnormalerTextChar"/>
      </w:pPr>
      <w:r>
        <w:separator/>
      </w:r>
    </w:p>
  </w:endnote>
  <w:endnote w:type="continuationSeparator" w:id="0">
    <w:p w14:paraId="7988B14C" w14:textId="77777777" w:rsidR="00535070" w:rsidRDefault="00535070" w:rsidP="00740357">
      <w:pPr>
        <w:pStyle w:val="BPnormalerTextChar"/>
      </w:pPr>
      <w:r>
        <w:continuationSeparator/>
      </w:r>
    </w:p>
  </w:endnote>
  <w:endnote w:type="continuationNotice" w:id="1">
    <w:p w14:paraId="4D9CABA3" w14:textId="77777777" w:rsidR="00FE096E" w:rsidRDefault="00FE096E">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MinionPro-Regular">
    <w:altName w:val="Calibri"/>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Futura Std Book">
    <w:altName w:val="Calibri"/>
    <w:panose1 w:val="00000000000000000000"/>
    <w:charset w:val="00"/>
    <w:family w:val="swiss"/>
    <w:notTrueType/>
    <w:pitch w:val="variable"/>
    <w:sig w:usb0="800000AF" w:usb1="4000204A"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263873" w14:textId="77777777" w:rsidR="00DD6A9D" w:rsidRPr="00F24EE6" w:rsidRDefault="00DD6A9D" w:rsidP="00F24EE6">
    <w:pPr>
      <w:pStyle w:val="Fuzeile"/>
      <w:pBdr>
        <w:top w:val="single" w:sz="4" w:space="1" w:color="808080" w:themeColor="background1" w:themeShade="80"/>
      </w:pBdr>
      <w:tabs>
        <w:tab w:val="clear" w:pos="9072"/>
        <w:tab w:val="right" w:pos="9354"/>
      </w:tabs>
      <w:rPr>
        <w:b w:val="0"/>
        <w:i w:val="0"/>
        <w:color w:val="808080" w:themeColor="background1" w:themeShade="80"/>
        <w:sz w:val="18"/>
        <w:szCs w:val="18"/>
      </w:rPr>
    </w:pPr>
    <w:r w:rsidRPr="00920FD0">
      <w:rPr>
        <w:b w:val="0"/>
        <w:i w:val="0"/>
        <w:color w:val="808080" w:themeColor="background1" w:themeShade="80"/>
        <w:sz w:val="18"/>
        <w:szCs w:val="18"/>
      </w:rPr>
      <w:t xml:space="preserve">Seite </w:t>
    </w:r>
    <w:r w:rsidRPr="00920FD0">
      <w:rPr>
        <w:b w:val="0"/>
        <w:i w:val="0"/>
        <w:color w:val="808080" w:themeColor="background1" w:themeShade="80"/>
        <w:sz w:val="18"/>
        <w:szCs w:val="18"/>
      </w:rPr>
      <w:fldChar w:fldCharType="begin"/>
    </w:r>
    <w:r w:rsidRPr="00920FD0">
      <w:rPr>
        <w:b w:val="0"/>
        <w:i w:val="0"/>
        <w:color w:val="808080" w:themeColor="background1" w:themeShade="80"/>
        <w:sz w:val="18"/>
        <w:szCs w:val="18"/>
      </w:rPr>
      <w:instrText xml:space="preserve"> PAGE </w:instrText>
    </w:r>
    <w:r w:rsidRPr="00920FD0">
      <w:rPr>
        <w:b w:val="0"/>
        <w:i w:val="0"/>
        <w:color w:val="808080" w:themeColor="background1" w:themeShade="80"/>
        <w:sz w:val="18"/>
        <w:szCs w:val="18"/>
      </w:rPr>
      <w:fldChar w:fldCharType="separate"/>
    </w:r>
    <w:r w:rsidR="00022C24">
      <w:rPr>
        <w:b w:val="0"/>
        <w:i w:val="0"/>
        <w:noProof/>
        <w:color w:val="808080" w:themeColor="background1" w:themeShade="80"/>
        <w:sz w:val="18"/>
        <w:szCs w:val="18"/>
      </w:rPr>
      <w:t>2</w:t>
    </w:r>
    <w:r w:rsidRPr="00920FD0">
      <w:rPr>
        <w:b w:val="0"/>
        <w:i w:val="0"/>
        <w:noProof/>
        <w:color w:val="808080" w:themeColor="background1" w:themeShade="80"/>
        <w:sz w:val="18"/>
        <w:szCs w:val="18"/>
      </w:rPr>
      <w:fldChar w:fldCharType="end"/>
    </w:r>
    <w:r w:rsidRPr="00920FD0">
      <w:rPr>
        <w:b w:val="0"/>
        <w:i w:val="0"/>
        <w:color w:val="808080" w:themeColor="background1" w:themeShade="80"/>
        <w:sz w:val="18"/>
        <w:szCs w:val="18"/>
      </w:rPr>
      <w:tab/>
    </w:r>
    <w:r w:rsidRPr="00920FD0">
      <w:rPr>
        <w:b w:val="0"/>
        <w:i w:val="0"/>
        <w:color w:val="808080" w:themeColor="background1" w:themeShade="80"/>
        <w:sz w:val="18"/>
        <w:szCs w:val="18"/>
      </w:rPr>
      <w:tab/>
      <w:t>G</w:t>
    </w:r>
    <w:r>
      <w:rPr>
        <w:b w:val="0"/>
        <w:i w:val="0"/>
        <w:color w:val="808080" w:themeColor="background1" w:themeShade="80"/>
        <w:sz w:val="18"/>
        <w:szCs w:val="18"/>
      </w:rPr>
      <w:t>ültig ab 2016</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CF977F" w14:textId="0AC370F6" w:rsidR="00DD6A9D" w:rsidRPr="00D46A8E" w:rsidRDefault="535AA507" w:rsidP="535AA507">
    <w:pPr>
      <w:pStyle w:val="Fuzeile"/>
      <w:pBdr>
        <w:top w:val="single" w:sz="4" w:space="1" w:color="808080" w:themeColor="background1" w:themeShade="80"/>
      </w:pBdr>
      <w:tabs>
        <w:tab w:val="clear" w:pos="9072"/>
        <w:tab w:val="right" w:pos="9639"/>
      </w:tabs>
      <w:rPr>
        <w:b w:val="0"/>
        <w:i w:val="0"/>
        <w:color w:val="808080" w:themeColor="background1" w:themeShade="80"/>
        <w:sz w:val="18"/>
        <w:szCs w:val="18"/>
      </w:rPr>
    </w:pPr>
    <w:r w:rsidRPr="535AA507">
      <w:rPr>
        <w:b w:val="0"/>
        <w:i w:val="0"/>
        <w:color w:val="808080" w:themeColor="background1" w:themeShade="80"/>
        <w:sz w:val="18"/>
        <w:szCs w:val="18"/>
      </w:rPr>
      <w:t>Gültig ab 01. Februar 2025</w:t>
    </w:r>
    <w:r w:rsidR="00DD6A9D">
      <w:tab/>
    </w:r>
    <w:r w:rsidR="00DD6A9D">
      <w:tab/>
    </w:r>
    <w:r w:rsidRPr="535AA507">
      <w:rPr>
        <w:b w:val="0"/>
        <w:i w:val="0"/>
        <w:color w:val="808080" w:themeColor="background1" w:themeShade="80"/>
        <w:sz w:val="18"/>
        <w:szCs w:val="18"/>
      </w:rPr>
      <w:t xml:space="preserve">Seite </w:t>
    </w:r>
    <w:r w:rsidR="00DD6A9D" w:rsidRPr="535AA507">
      <w:rPr>
        <w:b w:val="0"/>
        <w:i w:val="0"/>
        <w:noProof/>
        <w:color w:val="808080" w:themeColor="background1" w:themeShade="80"/>
        <w:sz w:val="18"/>
        <w:szCs w:val="18"/>
      </w:rPr>
      <w:fldChar w:fldCharType="begin"/>
    </w:r>
    <w:r w:rsidR="00DD6A9D" w:rsidRPr="535AA507">
      <w:rPr>
        <w:b w:val="0"/>
        <w:i w:val="0"/>
        <w:color w:val="808080" w:themeColor="background1" w:themeShade="80"/>
        <w:sz w:val="18"/>
        <w:szCs w:val="18"/>
      </w:rPr>
      <w:instrText xml:space="preserve"> PAGE </w:instrText>
    </w:r>
    <w:r w:rsidR="00DD6A9D" w:rsidRPr="535AA507">
      <w:rPr>
        <w:b w:val="0"/>
        <w:i w:val="0"/>
        <w:color w:val="808080" w:themeColor="background1" w:themeShade="80"/>
        <w:sz w:val="18"/>
        <w:szCs w:val="18"/>
      </w:rPr>
      <w:fldChar w:fldCharType="separate"/>
    </w:r>
    <w:r w:rsidRPr="535AA507">
      <w:rPr>
        <w:b w:val="0"/>
        <w:i w:val="0"/>
        <w:noProof/>
        <w:color w:val="808080" w:themeColor="background1" w:themeShade="80"/>
        <w:sz w:val="18"/>
        <w:szCs w:val="18"/>
      </w:rPr>
      <w:t>1</w:t>
    </w:r>
    <w:r w:rsidR="00DD6A9D" w:rsidRPr="535AA507">
      <w:rPr>
        <w:b w:val="0"/>
        <w:i w:val="0"/>
        <w:noProof/>
        <w:color w:val="808080" w:themeColor="background1" w:themeShade="80"/>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F04637" w14:textId="77777777" w:rsidR="00DD6A9D" w:rsidRDefault="00075506" w:rsidP="006D0EF7">
    <w:r>
      <w:rPr>
        <w:noProof/>
      </w:rPr>
      <mc:AlternateContent>
        <mc:Choice Requires="wpg">
          <w:drawing>
            <wp:anchor distT="0" distB="0" distL="114300" distR="114300" simplePos="0" relativeHeight="251658240" behindDoc="0" locked="0" layoutInCell="1" allowOverlap="1" wp14:anchorId="474034FA" wp14:editId="053D3DA8">
              <wp:simplePos x="0" y="0"/>
              <wp:positionH relativeFrom="column">
                <wp:posOffset>-5080</wp:posOffset>
              </wp:positionH>
              <wp:positionV relativeFrom="page">
                <wp:posOffset>9658350</wp:posOffset>
              </wp:positionV>
              <wp:extent cx="6273800" cy="824865"/>
              <wp:effectExtent l="0" t="0" r="0" b="0"/>
              <wp:wrapNone/>
              <wp:docPr id="16" name="Gruppieren 16"/>
              <wp:cNvGraphicFramePr/>
              <a:graphic xmlns:a="http://schemas.openxmlformats.org/drawingml/2006/main">
                <a:graphicData uri="http://schemas.microsoft.com/office/word/2010/wordprocessingGroup">
                  <wpg:wgp>
                    <wpg:cNvGrpSpPr/>
                    <wpg:grpSpPr>
                      <a:xfrm>
                        <a:off x="0" y="0"/>
                        <a:ext cx="6273800" cy="824865"/>
                        <a:chOff x="0" y="0"/>
                        <a:chExt cx="6274377" cy="824964"/>
                      </a:xfrm>
                    </wpg:grpSpPr>
                    <wpg:grpSp>
                      <wpg:cNvPr id="18" name="Gruppieren 18"/>
                      <wpg:cNvGrpSpPr/>
                      <wpg:grpSpPr>
                        <a:xfrm>
                          <a:off x="0" y="0"/>
                          <a:ext cx="6118072" cy="489331"/>
                          <a:chOff x="0" y="0"/>
                          <a:chExt cx="6118072" cy="489331"/>
                        </a:xfrm>
                      </wpg:grpSpPr>
                      <pic:pic xmlns:pic="http://schemas.openxmlformats.org/drawingml/2006/picture">
                        <pic:nvPicPr>
                          <pic:cNvPr id="23" name="Grafik 23" descr="SAP_Silver_Partner_R"/>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24230" cy="482600"/>
                          </a:xfrm>
                          <a:prstGeom prst="rect">
                            <a:avLst/>
                          </a:prstGeom>
                          <a:noFill/>
                        </pic:spPr>
                      </pic:pic>
                      <pic:pic xmlns:pic="http://schemas.openxmlformats.org/drawingml/2006/picture">
                        <pic:nvPicPr>
                          <pic:cNvPr id="22" name="Grafik 22" descr="SAPCerti_PowSAPNetW_CG10_R_pos"/>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1148486" y="219456"/>
                            <a:ext cx="1255395" cy="268605"/>
                          </a:xfrm>
                          <a:prstGeom prst="rect">
                            <a:avLst/>
                          </a:prstGeom>
                          <a:noFill/>
                        </pic:spPr>
                      </pic:pic>
                      <pic:pic xmlns:pic="http://schemas.openxmlformats.org/drawingml/2006/picture">
                        <pic:nvPicPr>
                          <pic:cNvPr id="11" name="Grafik 11"/>
                          <pic:cNvPicPr>
                            <a:picLocks noChangeAspect="1"/>
                          </pic:cNvPicPr>
                        </pic:nvPicPr>
                        <pic:blipFill>
                          <a:blip r:embed="rId3" cstate="print">
                            <a:extLst>
                              <a:ext uri="{28A0092B-C50C-407E-A947-70E740481C1C}">
                                <a14:useLocalDpi xmlns:a14="http://schemas.microsoft.com/office/drawing/2010/main" val="0"/>
                              </a:ext>
                            </a:extLst>
                          </a:blip>
                          <a:stretch>
                            <a:fillRect/>
                          </a:stretch>
                        </pic:blipFill>
                        <pic:spPr>
                          <a:xfrm>
                            <a:off x="2787091" y="219456"/>
                            <a:ext cx="1363980" cy="269875"/>
                          </a:xfrm>
                          <a:prstGeom prst="rect">
                            <a:avLst/>
                          </a:prstGeom>
                        </pic:spPr>
                      </pic:pic>
                      <pic:pic xmlns:pic="http://schemas.openxmlformats.org/drawingml/2006/picture">
                        <pic:nvPicPr>
                          <pic:cNvPr id="15" name="Grafik 15" descr="Ein Bild, das Text, Schild, ClipArt enthält.&#10;&#10;Automatisch generierte Beschreibung"/>
                          <pic:cNvPicPr>
                            <a:picLocks noChangeAspect="1"/>
                          </pic:cNvPicPr>
                        </pic:nvPicPr>
                        <pic:blipFill>
                          <a:blip r:embed="rId4">
                            <a:extLst>
                              <a:ext uri="{28A0092B-C50C-407E-A947-70E740481C1C}">
                                <a14:useLocalDpi xmlns:a14="http://schemas.microsoft.com/office/drawing/2010/main" val="0"/>
                              </a:ext>
                            </a:extLst>
                          </a:blip>
                          <a:stretch>
                            <a:fillRect/>
                          </a:stretch>
                        </pic:blipFill>
                        <pic:spPr>
                          <a:xfrm>
                            <a:off x="4484217" y="212141"/>
                            <a:ext cx="1633855" cy="269875"/>
                          </a:xfrm>
                          <a:prstGeom prst="rect">
                            <a:avLst/>
                          </a:prstGeom>
                        </pic:spPr>
                      </pic:pic>
                    </wpg:grpSp>
                    <wps:wsp>
                      <wps:cNvPr id="12" name="Textfeld 12"/>
                      <wps:cNvSpPr txBox="1"/>
                      <wps:spPr>
                        <a:xfrm>
                          <a:off x="3515048" y="510639"/>
                          <a:ext cx="2759329" cy="314325"/>
                        </a:xfrm>
                        <a:prstGeom prst="rect">
                          <a:avLst/>
                        </a:prstGeom>
                        <a:noFill/>
                        <a:ln w="6350">
                          <a:noFill/>
                        </a:ln>
                      </wps:spPr>
                      <wps:txbx>
                        <w:txbxContent>
                          <w:p w14:paraId="1972F98D" w14:textId="77777777" w:rsidR="00075506" w:rsidRPr="00261F09" w:rsidRDefault="00075506" w:rsidP="00075506">
                            <w:pPr>
                              <w:rPr>
                                <w:lang w:val="en-US"/>
                              </w:rPr>
                            </w:pPr>
                            <w:r w:rsidRPr="00261F09">
                              <w:rPr>
                                <w:rFonts w:ascii="Futura Std Book" w:hAnsi="Futura Std Book" w:cs="Arial"/>
                                <w:color w:val="808080" w:themeColor="background1" w:themeShade="80"/>
                                <w:sz w:val="14"/>
                                <w:szCs w:val="14"/>
                                <w:lang w:val="en-US"/>
                              </w:rPr>
                              <w:t>© ifm business solutions gmbh      ifm-busines-solutions.com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474034FA" id="Gruppieren 16" o:spid="_x0000_s1026" style="position:absolute;margin-left:-.4pt;margin-top:760.5pt;width:494pt;height:64.95pt;z-index:251658240;mso-position-vertical-relative:page" coordsize="62743,8249"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v/0ff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v/0vf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">
              <v:group id="Gruppieren 18" o:spid="_x0000_s1027" style="position:absolute;width:61180;height:4893" coordsize="61180,48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23" o:spid="_x0000_s1028" type="#_x0000_t75" alt="SAP_Silver_Partner_R" style="position:absolute;width:8242;height:48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">
                  <v:imagedata r:id="rId5" o:title="SAP_Silver_Partner_R"/>
                </v:shape>
                <v:shape id="Grafik 22" o:spid="_x0000_s1029" type="#_x0000_t75" alt="SAPCerti_PowSAPNetW_CG10_R_pos" style="position:absolute;left:11484;top:2194;width:12554;height:26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">
                  <v:imagedata r:id="rId6" o:title="SAPCerti_PowSAPNetW_CG10_R_pos"/>
                  <o:lock v:ext="edit" aspectratio="f"/>
                </v:shape>
                <v:shape id="Grafik 11" o:spid="_x0000_s1030" type="#_x0000_t75" style="position:absolute;left:27870;top:2194;width:13640;height:26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">
                  <v:imagedata r:id="rId7" o:title=""/>
                </v:shape>
                <v:shape id="Grafik 15" o:spid="_x0000_s1031" type="#_x0000_t75" alt="Ein Bild, das Text, Schild, ClipArt enthält.&#10;&#10;Automatisch generierte Beschreibung" style="position:absolute;left:44842;top:2121;width:16338;height:26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">
                  <v:imagedata r:id="rId8" o:title="Ein Bild, das Text, Schild, ClipArt enthält"/>
                </v:shape>
              </v:group>
              <v:shapetype id="_x0000_t202" coordsize="21600,21600" o:spt="202" path="m,l,21600r21600,l21600,xe">
                <v:stroke joinstyle="miter"/>
                <v:path gradientshapeok="t" o:connecttype="rect"/>
              </v:shapetype>
              <v:shape id="Textfeld 12" o:spid="_x0000_s1032" type="#_x0000_t202" style="position:absolute;left:35150;top:5106;width:27593;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" filled="f" stroked="f" strokeweight=".5pt">
                <v:textbox>
                  <w:txbxContent>
                    <w:p w14:paraId="1972F98D" w14:textId="77777777" w:rsidR="00075506" w:rsidRPr="00261F09" w:rsidRDefault="00075506" w:rsidP="00075506">
                      <w:pPr>
                        <w:rPr>
                          <w:lang w:val="en-US"/>
                        </w:rPr>
                      </w:pPr>
                      <w:r w:rsidRPr="00261F09">
                        <w:rPr>
                          <w:rFonts w:ascii="Futura Std Book" w:hAnsi="Futura Std Book" w:cs="Arial"/>
                          <w:color w:val="808080" w:themeColor="background1" w:themeShade="80"/>
                          <w:sz w:val="14"/>
                          <w:szCs w:val="14"/>
                          <w:lang w:val="en-US"/>
                        </w:rPr>
                        <w:t>© ifm business solutions gmbh      ifm-busines-solutions.com</w:t>
                      </w:r>
                    </w:p>
                  </w:txbxContent>
                </v:textbox>
              </v:shape>
              <w10:wrap anchory="page"/>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5A4684" w14:textId="77777777" w:rsidR="00535070" w:rsidRDefault="00535070" w:rsidP="00740357">
      <w:pPr>
        <w:pStyle w:val="BPnormalerTextChar"/>
      </w:pPr>
      <w:r>
        <w:separator/>
      </w:r>
    </w:p>
  </w:footnote>
  <w:footnote w:type="continuationSeparator" w:id="0">
    <w:p w14:paraId="7C6E82E4" w14:textId="77777777" w:rsidR="00535070" w:rsidRDefault="00535070" w:rsidP="00740357">
      <w:pPr>
        <w:pStyle w:val="BPnormalerTextChar"/>
      </w:pPr>
      <w:r>
        <w:continuationSeparator/>
      </w:r>
    </w:p>
  </w:footnote>
  <w:footnote w:type="continuationNotice" w:id="1">
    <w:p w14:paraId="0031D3E4" w14:textId="77777777" w:rsidR="00FE096E" w:rsidRDefault="00FE096E">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159295" w14:textId="77777777" w:rsidR="00DD6A9D" w:rsidRPr="00F1199E" w:rsidRDefault="00DD6A9D" w:rsidP="00F1199E">
    <w:pPr>
      <w:pStyle w:val="Kopfzeile"/>
      <w:tabs>
        <w:tab w:val="left" w:pos="7797"/>
      </w:tabs>
    </w:pPr>
    <w:r>
      <w:rPr>
        <w:noProof/>
        <w:lang w:eastAsia="de-DE"/>
      </w:rPr>
      <w:drawing>
        <wp:inline distT="0" distB="0" distL="0" distR="0" wp14:anchorId="74F1A412" wp14:editId="75304BAF">
          <wp:extent cx="984618" cy="420785"/>
          <wp:effectExtent l="0" t="0" r="6350" b="0"/>
          <wp:docPr id="19"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2016-185 GIB Logo RGB 1500px.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84618" cy="420785"/>
                  </a:xfrm>
                  <a:prstGeom prst="rect">
                    <a:avLst/>
                  </a:prstGeom>
                </pic:spPr>
              </pic:pic>
            </a:graphicData>
          </a:graphic>
        </wp:inline>
      </w:drawing>
    </w:r>
    <w:r>
      <w:tab/>
    </w:r>
    <w:r w:rsidRPr="00042E3C">
      <w:rPr>
        <w:b w:val="0"/>
        <w:i w:val="0"/>
        <w:color w:val="808080" w:themeColor="background1" w:themeShade="80"/>
        <w:sz w:val="18"/>
        <w:szCs w:val="18"/>
      </w:rPr>
      <w:t>Disposition mit SAP</w:t>
    </w:r>
  </w:p>
  <w:tbl>
    <w:tblPr>
      <w:tblStyle w:val="Tabellenraster"/>
      <w:tblW w:w="7796" w:type="dxa"/>
      <w:tblInd w:w="1588" w:type="dxa"/>
      <w:tblBorders>
        <w:top w:val="single" w:sz="4" w:space="0" w:color="808080" w:themeColor="background1" w:themeShade="80"/>
        <w:left w:val="none" w:sz="0" w:space="0" w:color="auto"/>
        <w:bottom w:val="none" w:sz="0" w:space="0" w:color="auto"/>
        <w:right w:val="none" w:sz="0" w:space="0" w:color="auto"/>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7796"/>
    </w:tblGrid>
    <w:tr w:rsidR="00DD6A9D" w:rsidRPr="00F24EE6" w14:paraId="22D03840" w14:textId="77777777" w:rsidTr="00F24EE6">
      <w:tc>
        <w:tcPr>
          <w:tcW w:w="7796" w:type="dxa"/>
        </w:tcPr>
        <w:p w14:paraId="40A55C3C" w14:textId="77777777" w:rsidR="00DD6A9D" w:rsidRPr="00F24EE6" w:rsidRDefault="00DD6A9D" w:rsidP="00192735">
          <w:pPr>
            <w:pStyle w:val="Kopfzeile"/>
            <w:jc w:val="right"/>
            <w:rPr>
              <w:color w:val="808080" w:themeColor="background1" w:themeShade="80"/>
            </w:rPr>
          </w:pPr>
        </w:p>
      </w:tc>
    </w:tr>
  </w:tbl>
  <w:p w14:paraId="290AA98C" w14:textId="77777777" w:rsidR="00DD6A9D" w:rsidRPr="00F24EE6" w:rsidRDefault="00DD6A9D" w:rsidP="0046312F">
    <w:pPr>
      <w:pStyle w:val="Kopfzeile"/>
      <w:tabs>
        <w:tab w:val="clear" w:pos="9356"/>
        <w:tab w:val="left" w:pos="8545"/>
      </w:tabs>
      <w:rPr>
        <w:color w:val="808080" w:themeColor="background1" w:themeShade="8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1F46F7" w14:textId="77777777" w:rsidR="00BE50AA" w:rsidRPr="00C064DB" w:rsidRDefault="00BE50AA" w:rsidP="00895955">
    <w:pPr>
      <w:pStyle w:val="Kopfzeile"/>
      <w:tabs>
        <w:tab w:val="clear" w:pos="9356"/>
        <w:tab w:val="right" w:pos="9639"/>
      </w:tabs>
    </w:pPr>
    <w:r w:rsidRPr="00C064DB">
      <w:rPr>
        <w:b w:val="0"/>
        <w:i w:val="0"/>
        <w:color w:val="808080" w:themeColor="background1" w:themeShade="80"/>
        <w:sz w:val="18"/>
        <w:szCs w:val="18"/>
      </w:rPr>
      <w:t>Thema</w:t>
    </w:r>
    <w:r>
      <w:tab/>
    </w:r>
    <w:r w:rsidR="006C358A">
      <w:rPr>
        <w:rFonts w:cs="Arial"/>
        <w:noProof/>
        <w:color w:val="808080" w:themeColor="background1" w:themeShade="80"/>
        <w:sz w:val="31"/>
        <w:szCs w:val="31"/>
      </w:rPr>
      <w:drawing>
        <wp:inline distT="0" distB="0" distL="0" distR="0" wp14:anchorId="58D4703C" wp14:editId="68E28AC8">
          <wp:extent cx="417600" cy="417600"/>
          <wp:effectExtent l="0" t="0" r="1905" b="1905"/>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Grafik 28"/>
                  <pic:cNvPicPr/>
                </pic:nvPicPr>
                <pic:blipFill>
                  <a:blip r:embed="rId1">
                    <a:extLst>
                      <a:ext uri="{28A0092B-C50C-407E-A947-70E740481C1C}">
                        <a14:useLocalDpi xmlns:a14="http://schemas.microsoft.com/office/drawing/2010/main" val="0"/>
                      </a:ext>
                    </a:extLst>
                  </a:blip>
                  <a:stretch>
                    <a:fillRect/>
                  </a:stretch>
                </pic:blipFill>
                <pic:spPr>
                  <a:xfrm>
                    <a:off x="0" y="0"/>
                    <a:ext cx="417600" cy="417600"/>
                  </a:xfrm>
                  <a:prstGeom prst="rect">
                    <a:avLst/>
                  </a:prstGeom>
                </pic:spPr>
              </pic:pic>
            </a:graphicData>
          </a:graphic>
        </wp:inline>
      </w:drawing>
    </w:r>
  </w:p>
  <w:tbl>
    <w:tblPr>
      <w:tblStyle w:val="Tabellenraster"/>
      <w:tblW w:w="0" w:type="auto"/>
      <w:tblBorders>
        <w:top w:val="single" w:sz="4" w:space="0" w:color="808080" w:themeColor="background1" w:themeShade="80"/>
        <w:left w:val="none" w:sz="0" w:space="0" w:color="auto"/>
        <w:bottom w:val="none" w:sz="0" w:space="0" w:color="auto"/>
        <w:right w:val="none" w:sz="0" w:space="0" w:color="auto"/>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8931"/>
    </w:tblGrid>
    <w:tr w:rsidR="00BE50AA" w14:paraId="68E88D20" w14:textId="77777777" w:rsidTr="00075506">
      <w:tc>
        <w:tcPr>
          <w:tcW w:w="8931" w:type="dxa"/>
        </w:tcPr>
        <w:p w14:paraId="75F23BAF" w14:textId="77777777" w:rsidR="00BE50AA" w:rsidRDefault="00BE50AA" w:rsidP="00BE50AA">
          <w:pPr>
            <w:pStyle w:val="Kopfzeile"/>
            <w:jc w:val="right"/>
          </w:pPr>
        </w:p>
      </w:tc>
    </w:tr>
  </w:tbl>
  <w:p w14:paraId="3C7AFBD6" w14:textId="77777777" w:rsidR="00BE50AA" w:rsidRPr="00BE50AA" w:rsidRDefault="00BE50AA" w:rsidP="00BE50AA">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2F8E49" w14:textId="77777777" w:rsidR="00DD6A9D" w:rsidRDefault="007C3E7F" w:rsidP="00177881">
    <w:pPr>
      <w:pStyle w:val="Kopfzeile"/>
      <w:tabs>
        <w:tab w:val="clear" w:pos="9356"/>
        <w:tab w:val="right" w:pos="9072"/>
      </w:tabs>
    </w:pPr>
    <w:r>
      <w:rPr>
        <w:noProof/>
      </w:rPr>
      <w:drawing>
        <wp:anchor distT="0" distB="0" distL="114300" distR="114300" simplePos="0" relativeHeight="251658242" behindDoc="1" locked="0" layoutInCell="1" allowOverlap="1" wp14:anchorId="55F30474" wp14:editId="66FEC243">
          <wp:simplePos x="0" y="0"/>
          <wp:positionH relativeFrom="column">
            <wp:posOffset>-889544</wp:posOffset>
          </wp:positionH>
          <wp:positionV relativeFrom="paragraph">
            <wp:posOffset>-507728</wp:posOffset>
          </wp:positionV>
          <wp:extent cx="7532914" cy="10645448"/>
          <wp:effectExtent l="0" t="0" r="0" b="3810"/>
          <wp:wrapNone/>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7532914" cy="10645448"/>
                  </a:xfrm>
                  <a:prstGeom prst="rect">
                    <a:avLst/>
                  </a:prstGeom>
                </pic:spPr>
              </pic:pic>
            </a:graphicData>
          </a:graphic>
          <wp14:sizeRelH relativeFrom="page">
            <wp14:pctWidth>0</wp14:pctWidth>
          </wp14:sizeRelH>
          <wp14:sizeRelV relativeFrom="page">
            <wp14:pctHeight>0</wp14:pctHeight>
          </wp14:sizeRelV>
        </wp:anchor>
      </w:drawing>
    </w:r>
    <w:r w:rsidR="00E63D7E">
      <w:rPr>
        <w:rFonts w:cs="Arial"/>
        <w:noProof/>
        <w:color w:val="808080" w:themeColor="background1" w:themeShade="80"/>
        <w:sz w:val="31"/>
        <w:szCs w:val="31"/>
      </w:rPr>
      <w:drawing>
        <wp:anchor distT="0" distB="0" distL="114300" distR="114300" simplePos="0" relativeHeight="251658241" behindDoc="0" locked="0" layoutInCell="1" allowOverlap="1" wp14:anchorId="566F624D" wp14:editId="0A1AF546">
          <wp:simplePos x="0" y="0"/>
          <wp:positionH relativeFrom="column">
            <wp:posOffset>5256926</wp:posOffset>
          </wp:positionH>
          <wp:positionV relativeFrom="page">
            <wp:posOffset>362197</wp:posOffset>
          </wp:positionV>
          <wp:extent cx="863600" cy="863600"/>
          <wp:effectExtent l="0" t="0" r="0" b="0"/>
          <wp:wrapNone/>
          <wp:docPr id="28" name="Grafi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Grafik 28"/>
                  <pic:cNvPicPr/>
                </pic:nvPicPr>
                <pic:blipFill>
                  <a:blip r:embed="rId2">
                    <a:extLst>
                      <a:ext uri="{28A0092B-C50C-407E-A947-70E740481C1C}">
                        <a14:useLocalDpi xmlns:a14="http://schemas.microsoft.com/office/drawing/2010/main" val="0"/>
                      </a:ext>
                    </a:extLst>
                  </a:blip>
                  <a:stretch>
                    <a:fillRect/>
                  </a:stretch>
                </pic:blipFill>
                <pic:spPr>
                  <a:xfrm>
                    <a:off x="0" y="0"/>
                    <a:ext cx="863600" cy="863600"/>
                  </a:xfrm>
                  <a:prstGeom prst="rect">
                    <a:avLst/>
                  </a:prstGeom>
                </pic:spPr>
              </pic:pic>
            </a:graphicData>
          </a:graphic>
          <wp14:sizeRelH relativeFrom="margin">
            <wp14:pctWidth>0</wp14:pctWidth>
          </wp14:sizeRelH>
          <wp14:sizeRelV relativeFrom="margin">
            <wp14:pctHeight>0</wp14:pctHeight>
          </wp14:sizeRelV>
        </wp:anchor>
      </w:drawing>
    </w:r>
    <w:r w:rsidR="00D42E1C">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01C48"/>
    <w:multiLevelType w:val="hybridMultilevel"/>
    <w:tmpl w:val="482AE810"/>
    <w:lvl w:ilvl="0" w:tplc="04070003">
      <w:start w:val="1"/>
      <w:numFmt w:val="bullet"/>
      <w:lvlText w:val="o"/>
      <w:lvlJc w:val="left"/>
      <w:pPr>
        <w:ind w:left="1080" w:hanging="360"/>
      </w:pPr>
      <w:rPr>
        <w:rFonts w:ascii="Courier New" w:hAnsi="Courier New" w:cs="Courier New"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 w15:restartNumberingAfterBreak="0">
    <w:nsid w:val="056229B2"/>
    <w:multiLevelType w:val="hybridMultilevel"/>
    <w:tmpl w:val="A26EF488"/>
    <w:lvl w:ilvl="0" w:tplc="04070003">
      <w:start w:val="1"/>
      <w:numFmt w:val="bullet"/>
      <w:lvlText w:val="o"/>
      <w:lvlJc w:val="left"/>
      <w:pPr>
        <w:ind w:left="1080" w:hanging="360"/>
      </w:pPr>
      <w:rPr>
        <w:rFonts w:ascii="Courier New" w:hAnsi="Courier New" w:cs="Courier New"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2" w15:restartNumberingAfterBreak="0">
    <w:nsid w:val="12BB3CB3"/>
    <w:multiLevelType w:val="hybridMultilevel"/>
    <w:tmpl w:val="9DD0D376"/>
    <w:lvl w:ilvl="0" w:tplc="04070001">
      <w:start w:val="1"/>
      <w:numFmt w:val="bullet"/>
      <w:pStyle w:val="BPAufzaehlungEbene2"/>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3" w15:restartNumberingAfterBreak="0">
    <w:nsid w:val="150A42CD"/>
    <w:multiLevelType w:val="hybridMultilevel"/>
    <w:tmpl w:val="F0EE7D4A"/>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31AE0CB3"/>
    <w:multiLevelType w:val="multilevel"/>
    <w:tmpl w:val="0EF8BFB4"/>
    <w:lvl w:ilvl="0">
      <w:start w:val="1"/>
      <w:numFmt w:val="decimal"/>
      <w:pStyle w:val="BPNummerierung"/>
      <w:lvlText w:val="%1."/>
      <w:lvlJc w:val="left"/>
      <w:pPr>
        <w:tabs>
          <w:tab w:val="num" w:pos="1070"/>
        </w:tabs>
        <w:ind w:left="1070" w:hanging="360"/>
      </w:pPr>
      <w:rPr>
        <w:rFonts w:hint="default"/>
      </w:rPr>
    </w:lvl>
    <w:lvl w:ilvl="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C066EEA"/>
    <w:multiLevelType w:val="multilevel"/>
    <w:tmpl w:val="A7D2CAA6"/>
    <w:lvl w:ilvl="0">
      <w:start w:val="1"/>
      <w:numFmt w:val="bullet"/>
      <w:lvlRestart w:val="0"/>
      <w:pStyle w:val="BPAufzaehlungEbene1"/>
      <w:lvlText w:val=""/>
      <w:lvlJc w:val="left"/>
      <w:pPr>
        <w:tabs>
          <w:tab w:val="num" w:pos="2345"/>
        </w:tabs>
        <w:ind w:left="2345"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11E4F81"/>
    <w:multiLevelType w:val="hybridMultilevel"/>
    <w:tmpl w:val="A57C074A"/>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41690CF7"/>
    <w:multiLevelType w:val="hybridMultilevel"/>
    <w:tmpl w:val="242C30F2"/>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53BF0697"/>
    <w:multiLevelType w:val="hybridMultilevel"/>
    <w:tmpl w:val="E0884E98"/>
    <w:lvl w:ilvl="0" w:tplc="04070003">
      <w:start w:val="1"/>
      <w:numFmt w:val="bullet"/>
      <w:lvlText w:val="o"/>
      <w:lvlJc w:val="left"/>
      <w:pPr>
        <w:ind w:left="1080" w:hanging="360"/>
      </w:pPr>
      <w:rPr>
        <w:rFonts w:ascii="Courier New" w:hAnsi="Courier New" w:cs="Courier New"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9" w15:restartNumberingAfterBreak="0">
    <w:nsid w:val="555F6CAA"/>
    <w:multiLevelType w:val="hybridMultilevel"/>
    <w:tmpl w:val="F1DACCD6"/>
    <w:lvl w:ilvl="0" w:tplc="04070005">
      <w:start w:val="1"/>
      <w:numFmt w:val="bullet"/>
      <w:lvlText w:val=""/>
      <w:lvlJc w:val="left"/>
      <w:pPr>
        <w:ind w:left="1080" w:hanging="360"/>
      </w:pPr>
      <w:rPr>
        <w:rFonts w:ascii="Wingdings" w:hAnsi="Wingdings"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0" w15:restartNumberingAfterBreak="0">
    <w:nsid w:val="626B7E04"/>
    <w:multiLevelType w:val="hybridMultilevel"/>
    <w:tmpl w:val="6660DD92"/>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63044F0B"/>
    <w:multiLevelType w:val="hybridMultilevel"/>
    <w:tmpl w:val="5EB8427A"/>
    <w:lvl w:ilvl="0" w:tplc="04070003">
      <w:start w:val="1"/>
      <w:numFmt w:val="bullet"/>
      <w:lvlText w:val="o"/>
      <w:lvlJc w:val="left"/>
      <w:pPr>
        <w:ind w:left="1800" w:hanging="360"/>
      </w:pPr>
      <w:rPr>
        <w:rFonts w:ascii="Courier New" w:hAnsi="Courier New" w:cs="Courier New" w:hint="default"/>
      </w:rPr>
    </w:lvl>
    <w:lvl w:ilvl="1" w:tplc="04070003" w:tentative="1">
      <w:start w:val="1"/>
      <w:numFmt w:val="bullet"/>
      <w:lvlText w:val="o"/>
      <w:lvlJc w:val="left"/>
      <w:pPr>
        <w:ind w:left="2520" w:hanging="360"/>
      </w:pPr>
      <w:rPr>
        <w:rFonts w:ascii="Courier New" w:hAnsi="Courier New" w:cs="Courier New" w:hint="default"/>
      </w:rPr>
    </w:lvl>
    <w:lvl w:ilvl="2" w:tplc="04070005" w:tentative="1">
      <w:start w:val="1"/>
      <w:numFmt w:val="bullet"/>
      <w:lvlText w:val=""/>
      <w:lvlJc w:val="left"/>
      <w:pPr>
        <w:ind w:left="3240" w:hanging="360"/>
      </w:pPr>
      <w:rPr>
        <w:rFonts w:ascii="Wingdings" w:hAnsi="Wingdings" w:hint="default"/>
      </w:rPr>
    </w:lvl>
    <w:lvl w:ilvl="3" w:tplc="04070001" w:tentative="1">
      <w:start w:val="1"/>
      <w:numFmt w:val="bullet"/>
      <w:lvlText w:val=""/>
      <w:lvlJc w:val="left"/>
      <w:pPr>
        <w:ind w:left="3960" w:hanging="360"/>
      </w:pPr>
      <w:rPr>
        <w:rFonts w:ascii="Symbol" w:hAnsi="Symbol" w:hint="default"/>
      </w:rPr>
    </w:lvl>
    <w:lvl w:ilvl="4" w:tplc="04070003" w:tentative="1">
      <w:start w:val="1"/>
      <w:numFmt w:val="bullet"/>
      <w:lvlText w:val="o"/>
      <w:lvlJc w:val="left"/>
      <w:pPr>
        <w:ind w:left="4680" w:hanging="360"/>
      </w:pPr>
      <w:rPr>
        <w:rFonts w:ascii="Courier New" w:hAnsi="Courier New" w:cs="Courier New" w:hint="default"/>
      </w:rPr>
    </w:lvl>
    <w:lvl w:ilvl="5" w:tplc="04070005" w:tentative="1">
      <w:start w:val="1"/>
      <w:numFmt w:val="bullet"/>
      <w:lvlText w:val=""/>
      <w:lvlJc w:val="left"/>
      <w:pPr>
        <w:ind w:left="5400" w:hanging="360"/>
      </w:pPr>
      <w:rPr>
        <w:rFonts w:ascii="Wingdings" w:hAnsi="Wingdings" w:hint="default"/>
      </w:rPr>
    </w:lvl>
    <w:lvl w:ilvl="6" w:tplc="04070001" w:tentative="1">
      <w:start w:val="1"/>
      <w:numFmt w:val="bullet"/>
      <w:lvlText w:val=""/>
      <w:lvlJc w:val="left"/>
      <w:pPr>
        <w:ind w:left="6120" w:hanging="360"/>
      </w:pPr>
      <w:rPr>
        <w:rFonts w:ascii="Symbol" w:hAnsi="Symbol" w:hint="default"/>
      </w:rPr>
    </w:lvl>
    <w:lvl w:ilvl="7" w:tplc="04070003" w:tentative="1">
      <w:start w:val="1"/>
      <w:numFmt w:val="bullet"/>
      <w:lvlText w:val="o"/>
      <w:lvlJc w:val="left"/>
      <w:pPr>
        <w:ind w:left="6840" w:hanging="360"/>
      </w:pPr>
      <w:rPr>
        <w:rFonts w:ascii="Courier New" w:hAnsi="Courier New" w:cs="Courier New" w:hint="default"/>
      </w:rPr>
    </w:lvl>
    <w:lvl w:ilvl="8" w:tplc="04070005" w:tentative="1">
      <w:start w:val="1"/>
      <w:numFmt w:val="bullet"/>
      <w:lvlText w:val=""/>
      <w:lvlJc w:val="left"/>
      <w:pPr>
        <w:ind w:left="7560" w:hanging="360"/>
      </w:pPr>
      <w:rPr>
        <w:rFonts w:ascii="Wingdings" w:hAnsi="Wingdings" w:hint="default"/>
      </w:rPr>
    </w:lvl>
  </w:abstractNum>
  <w:abstractNum w:abstractNumId="12" w15:restartNumberingAfterBreak="0">
    <w:nsid w:val="68321DE0"/>
    <w:multiLevelType w:val="hybridMultilevel"/>
    <w:tmpl w:val="91B69344"/>
    <w:lvl w:ilvl="0" w:tplc="04070003">
      <w:start w:val="1"/>
      <w:numFmt w:val="bullet"/>
      <w:lvlText w:val="o"/>
      <w:lvlJc w:val="left"/>
      <w:pPr>
        <w:ind w:left="1080" w:hanging="360"/>
      </w:pPr>
      <w:rPr>
        <w:rFonts w:ascii="Courier New" w:hAnsi="Courier New" w:cs="Courier New"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3" w15:restartNumberingAfterBreak="0">
    <w:nsid w:val="74681B2B"/>
    <w:multiLevelType w:val="hybridMultilevel"/>
    <w:tmpl w:val="E8B635D4"/>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557472653">
    <w:abstractNumId w:val="5"/>
  </w:num>
  <w:num w:numId="2" w16cid:durableId="855340881">
    <w:abstractNumId w:val="6"/>
  </w:num>
  <w:num w:numId="3" w16cid:durableId="754857655">
    <w:abstractNumId w:val="4"/>
  </w:num>
  <w:num w:numId="4" w16cid:durableId="2016613760">
    <w:abstractNumId w:val="8"/>
  </w:num>
  <w:num w:numId="5" w16cid:durableId="1854607028">
    <w:abstractNumId w:val="7"/>
  </w:num>
  <w:num w:numId="6" w16cid:durableId="2135757753">
    <w:abstractNumId w:val="3"/>
  </w:num>
  <w:num w:numId="7" w16cid:durableId="1020357994">
    <w:abstractNumId w:val="13"/>
  </w:num>
  <w:num w:numId="8" w16cid:durableId="1782340231">
    <w:abstractNumId w:val="0"/>
  </w:num>
  <w:num w:numId="9" w16cid:durableId="2103838715">
    <w:abstractNumId w:val="9"/>
  </w:num>
  <w:num w:numId="10" w16cid:durableId="183175274">
    <w:abstractNumId w:val="10"/>
  </w:num>
  <w:num w:numId="11" w16cid:durableId="1134063685">
    <w:abstractNumId w:val="1"/>
  </w:num>
  <w:num w:numId="12" w16cid:durableId="1326202828">
    <w:abstractNumId w:val="11"/>
  </w:num>
  <w:num w:numId="13" w16cid:durableId="841435676">
    <w:abstractNumId w:val="2"/>
  </w:num>
  <w:num w:numId="14" w16cid:durableId="683098282">
    <w:abstractNumId w:val="12"/>
  </w:num>
  <w:numIdMacAtCleanup w:val="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Lenz, Florian">
    <w15:presenceInfo w15:providerId="AD" w15:userId="S::florian.lenz@ifm.com::482b8156-727c-4182-8a62-a9c4ef8e509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ctiveWritingStyle w:appName="MSWord" w:lang="it-IT" w:vendorID="3" w:dllVersion="517" w:checkStyle="1"/>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drawingGridHorizontalSpacing w:val="110"/>
  <w:displayHorizontalDrawingGridEvery w:val="2"/>
  <w:displayVerticalDrawingGridEvery w:val="2"/>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19D7"/>
    <w:rsid w:val="000014BB"/>
    <w:rsid w:val="0000153A"/>
    <w:rsid w:val="00003CD9"/>
    <w:rsid w:val="00004113"/>
    <w:rsid w:val="00004D58"/>
    <w:rsid w:val="000101DD"/>
    <w:rsid w:val="00015C17"/>
    <w:rsid w:val="0001671E"/>
    <w:rsid w:val="00021F37"/>
    <w:rsid w:val="000229B5"/>
    <w:rsid w:val="00022C24"/>
    <w:rsid w:val="000257E2"/>
    <w:rsid w:val="00031839"/>
    <w:rsid w:val="0004175A"/>
    <w:rsid w:val="00041C46"/>
    <w:rsid w:val="000516F7"/>
    <w:rsid w:val="00060D61"/>
    <w:rsid w:val="00065E76"/>
    <w:rsid w:val="00067719"/>
    <w:rsid w:val="00067766"/>
    <w:rsid w:val="00067BD9"/>
    <w:rsid w:val="00074A2C"/>
    <w:rsid w:val="00075506"/>
    <w:rsid w:val="00077ADA"/>
    <w:rsid w:val="00082532"/>
    <w:rsid w:val="00093D6C"/>
    <w:rsid w:val="00096A05"/>
    <w:rsid w:val="000976C1"/>
    <w:rsid w:val="000A05A0"/>
    <w:rsid w:val="000A25F0"/>
    <w:rsid w:val="000A2CAE"/>
    <w:rsid w:val="000B2410"/>
    <w:rsid w:val="000B3D9A"/>
    <w:rsid w:val="000B4424"/>
    <w:rsid w:val="000B5669"/>
    <w:rsid w:val="000C406C"/>
    <w:rsid w:val="000C4C4A"/>
    <w:rsid w:val="000C4F6B"/>
    <w:rsid w:val="000C5891"/>
    <w:rsid w:val="000C766B"/>
    <w:rsid w:val="000D1E6D"/>
    <w:rsid w:val="000D21EE"/>
    <w:rsid w:val="000D31C9"/>
    <w:rsid w:val="000D34A6"/>
    <w:rsid w:val="000D639A"/>
    <w:rsid w:val="000E0415"/>
    <w:rsid w:val="000E0BFA"/>
    <w:rsid w:val="000E13F0"/>
    <w:rsid w:val="000E1C25"/>
    <w:rsid w:val="000E5E0D"/>
    <w:rsid w:val="000F096B"/>
    <w:rsid w:val="000F5A34"/>
    <w:rsid w:val="000F612E"/>
    <w:rsid w:val="000F63DB"/>
    <w:rsid w:val="000F708B"/>
    <w:rsid w:val="00104F0C"/>
    <w:rsid w:val="001148BD"/>
    <w:rsid w:val="001161BC"/>
    <w:rsid w:val="00117A4A"/>
    <w:rsid w:val="00120193"/>
    <w:rsid w:val="00121C02"/>
    <w:rsid w:val="001243DE"/>
    <w:rsid w:val="00125E1C"/>
    <w:rsid w:val="00131103"/>
    <w:rsid w:val="001327DE"/>
    <w:rsid w:val="00133A6D"/>
    <w:rsid w:val="00134B08"/>
    <w:rsid w:val="00143A45"/>
    <w:rsid w:val="00152700"/>
    <w:rsid w:val="00153823"/>
    <w:rsid w:val="001633A9"/>
    <w:rsid w:val="001638E8"/>
    <w:rsid w:val="0016430F"/>
    <w:rsid w:val="0016698F"/>
    <w:rsid w:val="00171DFC"/>
    <w:rsid w:val="00172E2F"/>
    <w:rsid w:val="001733E7"/>
    <w:rsid w:val="00176DAE"/>
    <w:rsid w:val="00177881"/>
    <w:rsid w:val="00177954"/>
    <w:rsid w:val="0018076E"/>
    <w:rsid w:val="00181C50"/>
    <w:rsid w:val="00184D17"/>
    <w:rsid w:val="001856A3"/>
    <w:rsid w:val="00186376"/>
    <w:rsid w:val="00187197"/>
    <w:rsid w:val="00187259"/>
    <w:rsid w:val="00192735"/>
    <w:rsid w:val="00195617"/>
    <w:rsid w:val="00197098"/>
    <w:rsid w:val="001A0810"/>
    <w:rsid w:val="001A1906"/>
    <w:rsid w:val="001A1A8F"/>
    <w:rsid w:val="001A5588"/>
    <w:rsid w:val="001B2605"/>
    <w:rsid w:val="001B3033"/>
    <w:rsid w:val="001B340E"/>
    <w:rsid w:val="001B57D4"/>
    <w:rsid w:val="001B659A"/>
    <w:rsid w:val="001B7EF5"/>
    <w:rsid w:val="001C7DC4"/>
    <w:rsid w:val="001D1DA2"/>
    <w:rsid w:val="001D3A79"/>
    <w:rsid w:val="001D72E1"/>
    <w:rsid w:val="001E5466"/>
    <w:rsid w:val="001E582F"/>
    <w:rsid w:val="001F056C"/>
    <w:rsid w:val="001F0660"/>
    <w:rsid w:val="001F578B"/>
    <w:rsid w:val="00200DA7"/>
    <w:rsid w:val="00212833"/>
    <w:rsid w:val="00214E30"/>
    <w:rsid w:val="00221AD3"/>
    <w:rsid w:val="0022420C"/>
    <w:rsid w:val="00224B5C"/>
    <w:rsid w:val="00226A2B"/>
    <w:rsid w:val="002345C3"/>
    <w:rsid w:val="00241A8E"/>
    <w:rsid w:val="00250BD7"/>
    <w:rsid w:val="00251CC3"/>
    <w:rsid w:val="00252E45"/>
    <w:rsid w:val="00254B58"/>
    <w:rsid w:val="00254FD9"/>
    <w:rsid w:val="00254FE0"/>
    <w:rsid w:val="00260791"/>
    <w:rsid w:val="00261A66"/>
    <w:rsid w:val="00261F09"/>
    <w:rsid w:val="002634E4"/>
    <w:rsid w:val="00265CF3"/>
    <w:rsid w:val="00267B48"/>
    <w:rsid w:val="0027323C"/>
    <w:rsid w:val="002737B4"/>
    <w:rsid w:val="0027477F"/>
    <w:rsid w:val="0027540F"/>
    <w:rsid w:val="00276EED"/>
    <w:rsid w:val="00280996"/>
    <w:rsid w:val="002844EA"/>
    <w:rsid w:val="00285EEE"/>
    <w:rsid w:val="00286B7D"/>
    <w:rsid w:val="00286F64"/>
    <w:rsid w:val="00291EA9"/>
    <w:rsid w:val="0029281D"/>
    <w:rsid w:val="00292CA1"/>
    <w:rsid w:val="00294D9D"/>
    <w:rsid w:val="002B31C8"/>
    <w:rsid w:val="002B3DA3"/>
    <w:rsid w:val="002B568F"/>
    <w:rsid w:val="002B57AA"/>
    <w:rsid w:val="002C325B"/>
    <w:rsid w:val="002C377D"/>
    <w:rsid w:val="002C79E4"/>
    <w:rsid w:val="002D1DB4"/>
    <w:rsid w:val="002D3665"/>
    <w:rsid w:val="002D372F"/>
    <w:rsid w:val="002D4BB8"/>
    <w:rsid w:val="002D6092"/>
    <w:rsid w:val="002E034C"/>
    <w:rsid w:val="002E1B78"/>
    <w:rsid w:val="002E3541"/>
    <w:rsid w:val="002E412C"/>
    <w:rsid w:val="002E5DA5"/>
    <w:rsid w:val="002F1076"/>
    <w:rsid w:val="002F1A6A"/>
    <w:rsid w:val="00300012"/>
    <w:rsid w:val="003005C3"/>
    <w:rsid w:val="003007C6"/>
    <w:rsid w:val="00303B87"/>
    <w:rsid w:val="0031046F"/>
    <w:rsid w:val="003125E0"/>
    <w:rsid w:val="00316564"/>
    <w:rsid w:val="003251FD"/>
    <w:rsid w:val="00327E3C"/>
    <w:rsid w:val="00332CA2"/>
    <w:rsid w:val="00333523"/>
    <w:rsid w:val="00340BDF"/>
    <w:rsid w:val="00342675"/>
    <w:rsid w:val="00354EF3"/>
    <w:rsid w:val="0035509E"/>
    <w:rsid w:val="0035607E"/>
    <w:rsid w:val="00360FA3"/>
    <w:rsid w:val="0036367F"/>
    <w:rsid w:val="00370317"/>
    <w:rsid w:val="00371556"/>
    <w:rsid w:val="0037335D"/>
    <w:rsid w:val="00374B58"/>
    <w:rsid w:val="0037514B"/>
    <w:rsid w:val="00376D2C"/>
    <w:rsid w:val="00386107"/>
    <w:rsid w:val="00387554"/>
    <w:rsid w:val="00387EE8"/>
    <w:rsid w:val="003951AB"/>
    <w:rsid w:val="003965B8"/>
    <w:rsid w:val="00396DDD"/>
    <w:rsid w:val="003B1E7B"/>
    <w:rsid w:val="003B5C9D"/>
    <w:rsid w:val="003D239B"/>
    <w:rsid w:val="003D5ACB"/>
    <w:rsid w:val="003E6FA3"/>
    <w:rsid w:val="003F01EE"/>
    <w:rsid w:val="003F27D8"/>
    <w:rsid w:val="003F333B"/>
    <w:rsid w:val="003F3770"/>
    <w:rsid w:val="003F62CC"/>
    <w:rsid w:val="003F678B"/>
    <w:rsid w:val="003F7351"/>
    <w:rsid w:val="0040256A"/>
    <w:rsid w:val="004029D7"/>
    <w:rsid w:val="00403BB4"/>
    <w:rsid w:val="00405C82"/>
    <w:rsid w:val="004126C0"/>
    <w:rsid w:val="00413D93"/>
    <w:rsid w:val="00414A19"/>
    <w:rsid w:val="00415965"/>
    <w:rsid w:val="00417377"/>
    <w:rsid w:val="00424687"/>
    <w:rsid w:val="00425BF0"/>
    <w:rsid w:val="00433682"/>
    <w:rsid w:val="00435B04"/>
    <w:rsid w:val="0043608A"/>
    <w:rsid w:val="00437A30"/>
    <w:rsid w:val="00440828"/>
    <w:rsid w:val="00446A3B"/>
    <w:rsid w:val="00456D3C"/>
    <w:rsid w:val="00456F5B"/>
    <w:rsid w:val="00460580"/>
    <w:rsid w:val="00460CEA"/>
    <w:rsid w:val="0046312F"/>
    <w:rsid w:val="00463F96"/>
    <w:rsid w:val="004663D4"/>
    <w:rsid w:val="004703BF"/>
    <w:rsid w:val="0047076C"/>
    <w:rsid w:val="00470B95"/>
    <w:rsid w:val="00471FD7"/>
    <w:rsid w:val="004734CF"/>
    <w:rsid w:val="004757CD"/>
    <w:rsid w:val="00480D34"/>
    <w:rsid w:val="00483953"/>
    <w:rsid w:val="00483A6B"/>
    <w:rsid w:val="004875AF"/>
    <w:rsid w:val="00493191"/>
    <w:rsid w:val="004961C8"/>
    <w:rsid w:val="00496BB7"/>
    <w:rsid w:val="00497797"/>
    <w:rsid w:val="00497D08"/>
    <w:rsid w:val="00497D0D"/>
    <w:rsid w:val="004A125B"/>
    <w:rsid w:val="004A1559"/>
    <w:rsid w:val="004A2F87"/>
    <w:rsid w:val="004A39B4"/>
    <w:rsid w:val="004A7954"/>
    <w:rsid w:val="004B1237"/>
    <w:rsid w:val="004B790A"/>
    <w:rsid w:val="004C07EA"/>
    <w:rsid w:val="004D48C3"/>
    <w:rsid w:val="004D6407"/>
    <w:rsid w:val="004E432F"/>
    <w:rsid w:val="00515144"/>
    <w:rsid w:val="00516AE4"/>
    <w:rsid w:val="00524564"/>
    <w:rsid w:val="00527542"/>
    <w:rsid w:val="00530042"/>
    <w:rsid w:val="005333FE"/>
    <w:rsid w:val="00534D6B"/>
    <w:rsid w:val="00535070"/>
    <w:rsid w:val="00540576"/>
    <w:rsid w:val="00540A7F"/>
    <w:rsid w:val="0054128D"/>
    <w:rsid w:val="00547FFE"/>
    <w:rsid w:val="00554B25"/>
    <w:rsid w:val="00555D00"/>
    <w:rsid w:val="00556F3C"/>
    <w:rsid w:val="00560FA1"/>
    <w:rsid w:val="00566862"/>
    <w:rsid w:val="00567B1A"/>
    <w:rsid w:val="0057145F"/>
    <w:rsid w:val="0057648A"/>
    <w:rsid w:val="0058212E"/>
    <w:rsid w:val="00582DB6"/>
    <w:rsid w:val="0058301A"/>
    <w:rsid w:val="00583DB7"/>
    <w:rsid w:val="00584FDA"/>
    <w:rsid w:val="005853A3"/>
    <w:rsid w:val="00585FF2"/>
    <w:rsid w:val="005930F9"/>
    <w:rsid w:val="005A098F"/>
    <w:rsid w:val="005A2518"/>
    <w:rsid w:val="005A4780"/>
    <w:rsid w:val="005A4CDD"/>
    <w:rsid w:val="005A7324"/>
    <w:rsid w:val="005B1B9F"/>
    <w:rsid w:val="005B2737"/>
    <w:rsid w:val="005C1F8A"/>
    <w:rsid w:val="005C3A85"/>
    <w:rsid w:val="005D10BC"/>
    <w:rsid w:val="005D2FD2"/>
    <w:rsid w:val="005D3493"/>
    <w:rsid w:val="005D6230"/>
    <w:rsid w:val="005D63AC"/>
    <w:rsid w:val="005E349B"/>
    <w:rsid w:val="005E5826"/>
    <w:rsid w:val="005E6392"/>
    <w:rsid w:val="005F218D"/>
    <w:rsid w:val="005F4084"/>
    <w:rsid w:val="005F5EE9"/>
    <w:rsid w:val="00602C0B"/>
    <w:rsid w:val="00604B42"/>
    <w:rsid w:val="0061164D"/>
    <w:rsid w:val="0061545E"/>
    <w:rsid w:val="00615DB8"/>
    <w:rsid w:val="00616FFD"/>
    <w:rsid w:val="006175EF"/>
    <w:rsid w:val="00620024"/>
    <w:rsid w:val="006222ED"/>
    <w:rsid w:val="00623935"/>
    <w:rsid w:val="00624D2A"/>
    <w:rsid w:val="00624E03"/>
    <w:rsid w:val="00625541"/>
    <w:rsid w:val="00635CBB"/>
    <w:rsid w:val="006406B1"/>
    <w:rsid w:val="006459BF"/>
    <w:rsid w:val="00645D7A"/>
    <w:rsid w:val="00652A3E"/>
    <w:rsid w:val="00654E98"/>
    <w:rsid w:val="00655F67"/>
    <w:rsid w:val="00662CB4"/>
    <w:rsid w:val="006643FA"/>
    <w:rsid w:val="00671933"/>
    <w:rsid w:val="00674136"/>
    <w:rsid w:val="00681B67"/>
    <w:rsid w:val="0069005B"/>
    <w:rsid w:val="00693DBA"/>
    <w:rsid w:val="00695CF6"/>
    <w:rsid w:val="00695E69"/>
    <w:rsid w:val="006973A0"/>
    <w:rsid w:val="006B7F59"/>
    <w:rsid w:val="006C358A"/>
    <w:rsid w:val="006D0DF9"/>
    <w:rsid w:val="006D0EF7"/>
    <w:rsid w:val="006D121B"/>
    <w:rsid w:val="006D3C48"/>
    <w:rsid w:val="006D5F4B"/>
    <w:rsid w:val="006E22FF"/>
    <w:rsid w:val="006E24A0"/>
    <w:rsid w:val="006E479D"/>
    <w:rsid w:val="006F1F27"/>
    <w:rsid w:val="006F4553"/>
    <w:rsid w:val="00701A0F"/>
    <w:rsid w:val="00703B45"/>
    <w:rsid w:val="00704AAA"/>
    <w:rsid w:val="00707600"/>
    <w:rsid w:val="00707E93"/>
    <w:rsid w:val="00710F47"/>
    <w:rsid w:val="00714C07"/>
    <w:rsid w:val="00715168"/>
    <w:rsid w:val="00715FB6"/>
    <w:rsid w:val="007174FB"/>
    <w:rsid w:val="00724BD7"/>
    <w:rsid w:val="007268CD"/>
    <w:rsid w:val="00727E1D"/>
    <w:rsid w:val="007321E1"/>
    <w:rsid w:val="007343CC"/>
    <w:rsid w:val="00737598"/>
    <w:rsid w:val="00740357"/>
    <w:rsid w:val="00744F82"/>
    <w:rsid w:val="007541D9"/>
    <w:rsid w:val="007563FD"/>
    <w:rsid w:val="007605DD"/>
    <w:rsid w:val="0077451C"/>
    <w:rsid w:val="00775C72"/>
    <w:rsid w:val="007817BA"/>
    <w:rsid w:val="007851F9"/>
    <w:rsid w:val="007869FA"/>
    <w:rsid w:val="007870B9"/>
    <w:rsid w:val="00791851"/>
    <w:rsid w:val="00792EE0"/>
    <w:rsid w:val="00794932"/>
    <w:rsid w:val="007A0F2F"/>
    <w:rsid w:val="007A760A"/>
    <w:rsid w:val="007B10F3"/>
    <w:rsid w:val="007B5042"/>
    <w:rsid w:val="007B76F0"/>
    <w:rsid w:val="007C3E7F"/>
    <w:rsid w:val="007D0408"/>
    <w:rsid w:val="007D12A5"/>
    <w:rsid w:val="007E0A68"/>
    <w:rsid w:val="007E33CD"/>
    <w:rsid w:val="007E3D9B"/>
    <w:rsid w:val="007E691C"/>
    <w:rsid w:val="007F6CAC"/>
    <w:rsid w:val="007F758E"/>
    <w:rsid w:val="007F7BAD"/>
    <w:rsid w:val="00812BC7"/>
    <w:rsid w:val="00816FB3"/>
    <w:rsid w:val="00821D10"/>
    <w:rsid w:val="00821D8B"/>
    <w:rsid w:val="00827166"/>
    <w:rsid w:val="00827173"/>
    <w:rsid w:val="00831FCB"/>
    <w:rsid w:val="00834180"/>
    <w:rsid w:val="00837DD8"/>
    <w:rsid w:val="00840CE1"/>
    <w:rsid w:val="00841522"/>
    <w:rsid w:val="008428DB"/>
    <w:rsid w:val="00844161"/>
    <w:rsid w:val="008455CB"/>
    <w:rsid w:val="00845C68"/>
    <w:rsid w:val="008477E3"/>
    <w:rsid w:val="00847E18"/>
    <w:rsid w:val="0086344F"/>
    <w:rsid w:val="008636C0"/>
    <w:rsid w:val="00865102"/>
    <w:rsid w:val="0086513A"/>
    <w:rsid w:val="00867199"/>
    <w:rsid w:val="00871962"/>
    <w:rsid w:val="00872DD0"/>
    <w:rsid w:val="0087549A"/>
    <w:rsid w:val="008816EC"/>
    <w:rsid w:val="00881891"/>
    <w:rsid w:val="008839BA"/>
    <w:rsid w:val="00895955"/>
    <w:rsid w:val="00895B1E"/>
    <w:rsid w:val="008A7065"/>
    <w:rsid w:val="008A7092"/>
    <w:rsid w:val="008B02CE"/>
    <w:rsid w:val="008B4A7D"/>
    <w:rsid w:val="008B588B"/>
    <w:rsid w:val="008B72D4"/>
    <w:rsid w:val="008D21C4"/>
    <w:rsid w:val="008D2200"/>
    <w:rsid w:val="008D40E4"/>
    <w:rsid w:val="008E59F5"/>
    <w:rsid w:val="008E6525"/>
    <w:rsid w:val="008F5A74"/>
    <w:rsid w:val="008F782C"/>
    <w:rsid w:val="009012EF"/>
    <w:rsid w:val="00902539"/>
    <w:rsid w:val="009223EB"/>
    <w:rsid w:val="009337B8"/>
    <w:rsid w:val="00934A9F"/>
    <w:rsid w:val="00943102"/>
    <w:rsid w:val="00943126"/>
    <w:rsid w:val="009436E4"/>
    <w:rsid w:val="00946AB7"/>
    <w:rsid w:val="00946C06"/>
    <w:rsid w:val="0095346D"/>
    <w:rsid w:val="009576A7"/>
    <w:rsid w:val="00960B71"/>
    <w:rsid w:val="00963242"/>
    <w:rsid w:val="009634D1"/>
    <w:rsid w:val="00966CCC"/>
    <w:rsid w:val="00967322"/>
    <w:rsid w:val="00971B36"/>
    <w:rsid w:val="00973670"/>
    <w:rsid w:val="00973B8D"/>
    <w:rsid w:val="00977350"/>
    <w:rsid w:val="00977956"/>
    <w:rsid w:val="00980A26"/>
    <w:rsid w:val="009858FD"/>
    <w:rsid w:val="00990202"/>
    <w:rsid w:val="009968C9"/>
    <w:rsid w:val="00996F1A"/>
    <w:rsid w:val="009A675E"/>
    <w:rsid w:val="009A6DA8"/>
    <w:rsid w:val="009B3109"/>
    <w:rsid w:val="009B7BB3"/>
    <w:rsid w:val="009C1D8F"/>
    <w:rsid w:val="009C2C4C"/>
    <w:rsid w:val="009C42D3"/>
    <w:rsid w:val="009C6F53"/>
    <w:rsid w:val="009D26E3"/>
    <w:rsid w:val="009D3995"/>
    <w:rsid w:val="009D5A52"/>
    <w:rsid w:val="009D673C"/>
    <w:rsid w:val="009D7621"/>
    <w:rsid w:val="009E041D"/>
    <w:rsid w:val="009E1AD3"/>
    <w:rsid w:val="009E1CF6"/>
    <w:rsid w:val="009E30C2"/>
    <w:rsid w:val="009E3962"/>
    <w:rsid w:val="009E39FE"/>
    <w:rsid w:val="009E4140"/>
    <w:rsid w:val="009E6D9F"/>
    <w:rsid w:val="009F0F33"/>
    <w:rsid w:val="009F3370"/>
    <w:rsid w:val="009F52BB"/>
    <w:rsid w:val="009F68DB"/>
    <w:rsid w:val="009F768F"/>
    <w:rsid w:val="00A00CE0"/>
    <w:rsid w:val="00A016D3"/>
    <w:rsid w:val="00A11465"/>
    <w:rsid w:val="00A1346D"/>
    <w:rsid w:val="00A14FB5"/>
    <w:rsid w:val="00A15D00"/>
    <w:rsid w:val="00A2055E"/>
    <w:rsid w:val="00A23BC5"/>
    <w:rsid w:val="00A27FF1"/>
    <w:rsid w:val="00A352F4"/>
    <w:rsid w:val="00A40B79"/>
    <w:rsid w:val="00A41374"/>
    <w:rsid w:val="00A4312F"/>
    <w:rsid w:val="00A44750"/>
    <w:rsid w:val="00A519B7"/>
    <w:rsid w:val="00A55254"/>
    <w:rsid w:val="00A57703"/>
    <w:rsid w:val="00A57B3E"/>
    <w:rsid w:val="00A622C7"/>
    <w:rsid w:val="00A623FA"/>
    <w:rsid w:val="00A64FF2"/>
    <w:rsid w:val="00A65C32"/>
    <w:rsid w:val="00A70246"/>
    <w:rsid w:val="00A70B56"/>
    <w:rsid w:val="00A73CDA"/>
    <w:rsid w:val="00A87B63"/>
    <w:rsid w:val="00A91EF6"/>
    <w:rsid w:val="00AA6997"/>
    <w:rsid w:val="00AB0EEB"/>
    <w:rsid w:val="00AB3C81"/>
    <w:rsid w:val="00AB4133"/>
    <w:rsid w:val="00AC4ADE"/>
    <w:rsid w:val="00AC7C24"/>
    <w:rsid w:val="00AD46B9"/>
    <w:rsid w:val="00AE0E2D"/>
    <w:rsid w:val="00AE555B"/>
    <w:rsid w:val="00AF2152"/>
    <w:rsid w:val="00AF23DC"/>
    <w:rsid w:val="00AF24E2"/>
    <w:rsid w:val="00AF3145"/>
    <w:rsid w:val="00AF4B7F"/>
    <w:rsid w:val="00AF54E7"/>
    <w:rsid w:val="00AF723C"/>
    <w:rsid w:val="00B00BA7"/>
    <w:rsid w:val="00B02331"/>
    <w:rsid w:val="00B03ED1"/>
    <w:rsid w:val="00B06FDA"/>
    <w:rsid w:val="00B10AD3"/>
    <w:rsid w:val="00B11655"/>
    <w:rsid w:val="00B11F09"/>
    <w:rsid w:val="00B15CFE"/>
    <w:rsid w:val="00B23F3C"/>
    <w:rsid w:val="00B2498E"/>
    <w:rsid w:val="00B25464"/>
    <w:rsid w:val="00B32A9D"/>
    <w:rsid w:val="00B34818"/>
    <w:rsid w:val="00B40906"/>
    <w:rsid w:val="00B40B1E"/>
    <w:rsid w:val="00B40E14"/>
    <w:rsid w:val="00B435D4"/>
    <w:rsid w:val="00B45148"/>
    <w:rsid w:val="00B476D0"/>
    <w:rsid w:val="00B4782D"/>
    <w:rsid w:val="00B5355B"/>
    <w:rsid w:val="00B55BE9"/>
    <w:rsid w:val="00B55D61"/>
    <w:rsid w:val="00B57EB0"/>
    <w:rsid w:val="00B60C70"/>
    <w:rsid w:val="00B6153C"/>
    <w:rsid w:val="00B6238B"/>
    <w:rsid w:val="00B64952"/>
    <w:rsid w:val="00B64EC5"/>
    <w:rsid w:val="00B71C60"/>
    <w:rsid w:val="00B80818"/>
    <w:rsid w:val="00B81F20"/>
    <w:rsid w:val="00B90CF2"/>
    <w:rsid w:val="00B94270"/>
    <w:rsid w:val="00B97A7F"/>
    <w:rsid w:val="00BA1079"/>
    <w:rsid w:val="00BA12FA"/>
    <w:rsid w:val="00BA199B"/>
    <w:rsid w:val="00BA27D1"/>
    <w:rsid w:val="00BA2B0F"/>
    <w:rsid w:val="00BA3A43"/>
    <w:rsid w:val="00BA666A"/>
    <w:rsid w:val="00BB28B6"/>
    <w:rsid w:val="00BB780B"/>
    <w:rsid w:val="00BC2E88"/>
    <w:rsid w:val="00BC4FC3"/>
    <w:rsid w:val="00BC5104"/>
    <w:rsid w:val="00BE1433"/>
    <w:rsid w:val="00BE15E5"/>
    <w:rsid w:val="00BE50AA"/>
    <w:rsid w:val="00BF3A3E"/>
    <w:rsid w:val="00BF4951"/>
    <w:rsid w:val="00C045FE"/>
    <w:rsid w:val="00C064DB"/>
    <w:rsid w:val="00C10757"/>
    <w:rsid w:val="00C109EE"/>
    <w:rsid w:val="00C10EDC"/>
    <w:rsid w:val="00C153B0"/>
    <w:rsid w:val="00C161E7"/>
    <w:rsid w:val="00C2214C"/>
    <w:rsid w:val="00C26C84"/>
    <w:rsid w:val="00C2769B"/>
    <w:rsid w:val="00C32D07"/>
    <w:rsid w:val="00C33674"/>
    <w:rsid w:val="00C512F7"/>
    <w:rsid w:val="00C517DC"/>
    <w:rsid w:val="00C527E4"/>
    <w:rsid w:val="00C64752"/>
    <w:rsid w:val="00C65045"/>
    <w:rsid w:val="00C73BBE"/>
    <w:rsid w:val="00C7456E"/>
    <w:rsid w:val="00C8027F"/>
    <w:rsid w:val="00C83333"/>
    <w:rsid w:val="00C8423D"/>
    <w:rsid w:val="00C846AB"/>
    <w:rsid w:val="00C8780B"/>
    <w:rsid w:val="00C91E56"/>
    <w:rsid w:val="00C92603"/>
    <w:rsid w:val="00C9788D"/>
    <w:rsid w:val="00CA1588"/>
    <w:rsid w:val="00CA26C2"/>
    <w:rsid w:val="00CA3A1D"/>
    <w:rsid w:val="00CB11C5"/>
    <w:rsid w:val="00CB2435"/>
    <w:rsid w:val="00CB4C6F"/>
    <w:rsid w:val="00CC1238"/>
    <w:rsid w:val="00CD1423"/>
    <w:rsid w:val="00CD6307"/>
    <w:rsid w:val="00CD63D8"/>
    <w:rsid w:val="00CE7AC1"/>
    <w:rsid w:val="00CF0A9C"/>
    <w:rsid w:val="00CF18CF"/>
    <w:rsid w:val="00CF3F20"/>
    <w:rsid w:val="00CF4AAE"/>
    <w:rsid w:val="00CF6D30"/>
    <w:rsid w:val="00D00C68"/>
    <w:rsid w:val="00D13556"/>
    <w:rsid w:val="00D20AFD"/>
    <w:rsid w:val="00D21608"/>
    <w:rsid w:val="00D219D7"/>
    <w:rsid w:val="00D22F81"/>
    <w:rsid w:val="00D27A29"/>
    <w:rsid w:val="00D32050"/>
    <w:rsid w:val="00D33512"/>
    <w:rsid w:val="00D36E29"/>
    <w:rsid w:val="00D3704E"/>
    <w:rsid w:val="00D405FB"/>
    <w:rsid w:val="00D40BD3"/>
    <w:rsid w:val="00D40FCD"/>
    <w:rsid w:val="00D41366"/>
    <w:rsid w:val="00D41B58"/>
    <w:rsid w:val="00D42E1C"/>
    <w:rsid w:val="00D458B6"/>
    <w:rsid w:val="00D46621"/>
    <w:rsid w:val="00D46A8E"/>
    <w:rsid w:val="00D50BFC"/>
    <w:rsid w:val="00D51BC9"/>
    <w:rsid w:val="00D5216A"/>
    <w:rsid w:val="00D54060"/>
    <w:rsid w:val="00D607D9"/>
    <w:rsid w:val="00D61804"/>
    <w:rsid w:val="00D71512"/>
    <w:rsid w:val="00D71D6D"/>
    <w:rsid w:val="00D72379"/>
    <w:rsid w:val="00D72E05"/>
    <w:rsid w:val="00D7432D"/>
    <w:rsid w:val="00D75F81"/>
    <w:rsid w:val="00D76DF5"/>
    <w:rsid w:val="00D774DC"/>
    <w:rsid w:val="00D77759"/>
    <w:rsid w:val="00D77DD5"/>
    <w:rsid w:val="00D8081C"/>
    <w:rsid w:val="00D80C05"/>
    <w:rsid w:val="00D80D8A"/>
    <w:rsid w:val="00D83666"/>
    <w:rsid w:val="00D840CC"/>
    <w:rsid w:val="00D85B61"/>
    <w:rsid w:val="00D86E42"/>
    <w:rsid w:val="00D87E9F"/>
    <w:rsid w:val="00D94706"/>
    <w:rsid w:val="00D9790B"/>
    <w:rsid w:val="00DB218B"/>
    <w:rsid w:val="00DB7B3B"/>
    <w:rsid w:val="00DD0178"/>
    <w:rsid w:val="00DD1780"/>
    <w:rsid w:val="00DD6A9D"/>
    <w:rsid w:val="00DE18C8"/>
    <w:rsid w:val="00E035F0"/>
    <w:rsid w:val="00E0403B"/>
    <w:rsid w:val="00E04901"/>
    <w:rsid w:val="00E05601"/>
    <w:rsid w:val="00E107EF"/>
    <w:rsid w:val="00E11311"/>
    <w:rsid w:val="00E1274F"/>
    <w:rsid w:val="00E13505"/>
    <w:rsid w:val="00E206D1"/>
    <w:rsid w:val="00E2357E"/>
    <w:rsid w:val="00E2606E"/>
    <w:rsid w:val="00E34C1E"/>
    <w:rsid w:val="00E462B1"/>
    <w:rsid w:val="00E5647A"/>
    <w:rsid w:val="00E56F35"/>
    <w:rsid w:val="00E57C99"/>
    <w:rsid w:val="00E635D8"/>
    <w:rsid w:val="00E63D7E"/>
    <w:rsid w:val="00E667C7"/>
    <w:rsid w:val="00E7004A"/>
    <w:rsid w:val="00E714F6"/>
    <w:rsid w:val="00E73CDB"/>
    <w:rsid w:val="00E75699"/>
    <w:rsid w:val="00E82455"/>
    <w:rsid w:val="00E91DFF"/>
    <w:rsid w:val="00E94967"/>
    <w:rsid w:val="00E952BB"/>
    <w:rsid w:val="00E95AB4"/>
    <w:rsid w:val="00EA10C4"/>
    <w:rsid w:val="00EA51B9"/>
    <w:rsid w:val="00EB7BBA"/>
    <w:rsid w:val="00EC31B3"/>
    <w:rsid w:val="00EC5360"/>
    <w:rsid w:val="00EC6F0E"/>
    <w:rsid w:val="00EC7DE1"/>
    <w:rsid w:val="00ED179F"/>
    <w:rsid w:val="00ED374F"/>
    <w:rsid w:val="00ED3F65"/>
    <w:rsid w:val="00ED4CF0"/>
    <w:rsid w:val="00ED54D7"/>
    <w:rsid w:val="00ED5DD8"/>
    <w:rsid w:val="00EE34B1"/>
    <w:rsid w:val="00EE3661"/>
    <w:rsid w:val="00EE3A31"/>
    <w:rsid w:val="00EE3AB4"/>
    <w:rsid w:val="00EE6441"/>
    <w:rsid w:val="00EF0D89"/>
    <w:rsid w:val="00EF623C"/>
    <w:rsid w:val="00EF6407"/>
    <w:rsid w:val="00F03D78"/>
    <w:rsid w:val="00F046E1"/>
    <w:rsid w:val="00F0558B"/>
    <w:rsid w:val="00F05A36"/>
    <w:rsid w:val="00F074F2"/>
    <w:rsid w:val="00F078D7"/>
    <w:rsid w:val="00F104C6"/>
    <w:rsid w:val="00F1199E"/>
    <w:rsid w:val="00F12EAC"/>
    <w:rsid w:val="00F144B0"/>
    <w:rsid w:val="00F158FC"/>
    <w:rsid w:val="00F16498"/>
    <w:rsid w:val="00F24EE6"/>
    <w:rsid w:val="00F27CF4"/>
    <w:rsid w:val="00F33C3B"/>
    <w:rsid w:val="00F345C8"/>
    <w:rsid w:val="00F354DF"/>
    <w:rsid w:val="00F45E38"/>
    <w:rsid w:val="00F5077F"/>
    <w:rsid w:val="00F53993"/>
    <w:rsid w:val="00F55A06"/>
    <w:rsid w:val="00F568E2"/>
    <w:rsid w:val="00F57EB4"/>
    <w:rsid w:val="00F62B7C"/>
    <w:rsid w:val="00F66853"/>
    <w:rsid w:val="00F726C7"/>
    <w:rsid w:val="00F814FF"/>
    <w:rsid w:val="00F817A4"/>
    <w:rsid w:val="00F8622A"/>
    <w:rsid w:val="00F86B25"/>
    <w:rsid w:val="00F90257"/>
    <w:rsid w:val="00F9050B"/>
    <w:rsid w:val="00F90AA9"/>
    <w:rsid w:val="00F9115F"/>
    <w:rsid w:val="00FA1844"/>
    <w:rsid w:val="00FA6961"/>
    <w:rsid w:val="00FA731B"/>
    <w:rsid w:val="00FB2715"/>
    <w:rsid w:val="00FB2B12"/>
    <w:rsid w:val="00FB4D28"/>
    <w:rsid w:val="00FB4FF8"/>
    <w:rsid w:val="00FB620A"/>
    <w:rsid w:val="00FB6B67"/>
    <w:rsid w:val="00FB7A7F"/>
    <w:rsid w:val="00FC2BF2"/>
    <w:rsid w:val="00FC6009"/>
    <w:rsid w:val="00FD0677"/>
    <w:rsid w:val="00FD6E5D"/>
    <w:rsid w:val="00FD798B"/>
    <w:rsid w:val="00FE096E"/>
    <w:rsid w:val="00FE5D5A"/>
    <w:rsid w:val="00FF00EA"/>
    <w:rsid w:val="00FF13DF"/>
    <w:rsid w:val="00FF2732"/>
    <w:rsid w:val="057F50FE"/>
    <w:rsid w:val="060CEC65"/>
    <w:rsid w:val="084870A4"/>
    <w:rsid w:val="150A881A"/>
    <w:rsid w:val="1530D692"/>
    <w:rsid w:val="17CBE105"/>
    <w:rsid w:val="1CD42605"/>
    <w:rsid w:val="24890307"/>
    <w:rsid w:val="2B3DFF27"/>
    <w:rsid w:val="2E1105CF"/>
    <w:rsid w:val="2FFEF7AA"/>
    <w:rsid w:val="31B14D65"/>
    <w:rsid w:val="32F44549"/>
    <w:rsid w:val="334DCB04"/>
    <w:rsid w:val="45EF75F3"/>
    <w:rsid w:val="49A42AB2"/>
    <w:rsid w:val="4A6FA0A4"/>
    <w:rsid w:val="4C8CFEEF"/>
    <w:rsid w:val="4FF15725"/>
    <w:rsid w:val="535AA507"/>
    <w:rsid w:val="542B3AE2"/>
    <w:rsid w:val="6155379F"/>
    <w:rsid w:val="62047BEE"/>
    <w:rsid w:val="6EB31AF1"/>
    <w:rsid w:val="6F65711F"/>
    <w:rsid w:val="704A269B"/>
    <w:rsid w:val="7457BEB3"/>
    <w:rsid w:val="7B23C3B3"/>
  </w:rsids>
  <m:mathPr>
    <m:mathFont m:val="Cambria Math"/>
    <m:brkBin m:val="before"/>
    <m:brkBinSub m:val="--"/>
    <m:smallFrac m:val="0"/>
    <m:dispDef/>
    <m:lMargin m:val="0"/>
    <m:rMargin m:val="0"/>
    <m:defJc m:val="centerGroup"/>
    <m:wrapIndent m:val="1440"/>
    <m:intLim m:val="subSup"/>
    <m:naryLim m:val="undOvr"/>
  </m:mathPr>
  <w:themeFontLang w:val="de-DE" w:eastAsia="zh-TW"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D7F2E3C"/>
  <w15:docId w15:val="{1AA91443-863D-4B79-9F9E-3CBED95995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946AB7"/>
    <w:pPr>
      <w:spacing w:before="120" w:after="120"/>
    </w:pPr>
    <w:rPr>
      <w:rFonts w:ascii="Arial" w:hAnsi="Arial"/>
      <w:sz w:val="22"/>
      <w:szCs w:val="24"/>
      <w:lang w:eastAsia="en-US"/>
    </w:rPr>
  </w:style>
  <w:style w:type="paragraph" w:styleId="berschrift1">
    <w:name w:val="heading 1"/>
    <w:basedOn w:val="Standard"/>
    <w:next w:val="berschrift2"/>
    <w:link w:val="berschrift1Zchn"/>
    <w:qFormat/>
    <w:rsid w:val="00C8423D"/>
    <w:pPr>
      <w:keepNext/>
      <w:pageBreakBefore/>
      <w:spacing w:before="0" w:after="240"/>
      <w:outlineLvl w:val="0"/>
    </w:pPr>
    <w:rPr>
      <w:rFonts w:cs="Arial"/>
      <w:b/>
      <w:bCs/>
      <w:color w:val="000080"/>
      <w:kern w:val="32"/>
      <w:sz w:val="32"/>
      <w:szCs w:val="32"/>
    </w:rPr>
  </w:style>
  <w:style w:type="paragraph" w:styleId="berschrift2">
    <w:name w:val="heading 2"/>
    <w:basedOn w:val="berschrift1"/>
    <w:next w:val="berschrift3"/>
    <w:link w:val="berschrift2Zchn"/>
    <w:qFormat/>
    <w:rsid w:val="00C8423D"/>
    <w:pPr>
      <w:pageBreakBefore w:val="0"/>
      <w:spacing w:before="120" w:after="120"/>
      <w:ind w:left="284"/>
      <w:outlineLvl w:val="1"/>
    </w:pPr>
    <w:rPr>
      <w:bCs w:val="0"/>
      <w:iCs/>
      <w:sz w:val="28"/>
      <w:szCs w:val="28"/>
    </w:rPr>
  </w:style>
  <w:style w:type="paragraph" w:styleId="berschrift3">
    <w:name w:val="heading 3"/>
    <w:basedOn w:val="berschrift2"/>
    <w:next w:val="Standard"/>
    <w:link w:val="berschrift3Zchn"/>
    <w:qFormat/>
    <w:rsid w:val="00C8423D"/>
    <w:pPr>
      <w:spacing w:before="240"/>
      <w:ind w:left="567"/>
      <w:outlineLvl w:val="2"/>
    </w:pPr>
    <w:rPr>
      <w:bCs/>
      <w:sz w:val="24"/>
      <w:szCs w:val="26"/>
    </w:rPr>
  </w:style>
  <w:style w:type="paragraph" w:styleId="berschrift4">
    <w:name w:val="heading 4"/>
    <w:basedOn w:val="Standard"/>
    <w:next w:val="Standard"/>
    <w:link w:val="berschrift4Zchn"/>
    <w:qFormat/>
    <w:rsid w:val="00C8423D"/>
    <w:pPr>
      <w:keepNext/>
      <w:spacing w:before="0" w:after="0"/>
      <w:ind w:left="851"/>
      <w:outlineLvl w:val="3"/>
    </w:pPr>
    <w:rPr>
      <w:b/>
      <w:sz w:val="20"/>
      <w:szCs w:val="20"/>
    </w:rPr>
  </w:style>
  <w:style w:type="paragraph" w:styleId="berschrift5">
    <w:name w:val="heading 5"/>
    <w:basedOn w:val="Standard"/>
    <w:next w:val="Standard"/>
    <w:link w:val="berschrift5Zchn"/>
    <w:qFormat/>
    <w:rsid w:val="00946AB7"/>
    <w:pPr>
      <w:keepNext/>
      <w:spacing w:before="0" w:after="0"/>
      <w:outlineLvl w:val="4"/>
    </w:pPr>
    <w:rPr>
      <w:rFonts w:ascii="Times New Roman" w:hAnsi="Times New Roman"/>
      <w:i/>
      <w:sz w:val="20"/>
      <w:szCs w:val="20"/>
    </w:rPr>
  </w:style>
  <w:style w:type="paragraph" w:styleId="berschrift6">
    <w:name w:val="heading 6"/>
    <w:basedOn w:val="Standard"/>
    <w:next w:val="Standard"/>
    <w:qFormat/>
    <w:rsid w:val="00946AB7"/>
    <w:pPr>
      <w:keepNext/>
      <w:outlineLvl w:val="5"/>
    </w:pPr>
    <w:rPr>
      <w:b/>
      <w:color w:val="FF0000"/>
    </w:rPr>
  </w:style>
  <w:style w:type="paragraph" w:styleId="berschrift7">
    <w:name w:val="heading 7"/>
    <w:basedOn w:val="Standard"/>
    <w:next w:val="Standard"/>
    <w:qFormat/>
    <w:rsid w:val="00946AB7"/>
    <w:pPr>
      <w:keepNext/>
      <w:spacing w:before="0" w:after="0"/>
      <w:outlineLvl w:val="6"/>
    </w:pPr>
    <w:rPr>
      <w:b/>
      <w:color w:val="000000"/>
    </w:rPr>
  </w:style>
  <w:style w:type="paragraph" w:styleId="berschrift8">
    <w:name w:val="heading 8"/>
    <w:basedOn w:val="Standard"/>
    <w:next w:val="Standard"/>
    <w:qFormat/>
    <w:rsid w:val="00946AB7"/>
    <w:pPr>
      <w:spacing w:before="240" w:after="60"/>
      <w:outlineLvl w:val="7"/>
    </w:pPr>
    <w:rPr>
      <w:i/>
      <w:sz w:val="20"/>
      <w:szCs w:val="20"/>
      <w:lang w:val="en-US"/>
    </w:rPr>
  </w:style>
  <w:style w:type="paragraph" w:styleId="berschrift9">
    <w:name w:val="heading 9"/>
    <w:basedOn w:val="berschrift8"/>
    <w:next w:val="Standard"/>
    <w:qFormat/>
    <w:rsid w:val="00946AB7"/>
    <w:pPr>
      <w:widowControl w:val="0"/>
      <w:spacing w:before="120"/>
      <w:outlineLvl w:val="8"/>
    </w:pPr>
    <w:rPr>
      <w:b/>
      <w:i w:val="0"/>
      <w:color w:val="000080"/>
      <w:lang w:val="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946AB7"/>
    <w:pPr>
      <w:tabs>
        <w:tab w:val="right" w:pos="9356"/>
      </w:tabs>
      <w:spacing w:before="0" w:after="0"/>
    </w:pPr>
    <w:rPr>
      <w:b/>
      <w:i/>
      <w:color w:val="000080"/>
      <w:sz w:val="16"/>
    </w:rPr>
  </w:style>
  <w:style w:type="paragraph" w:styleId="Fuzeile">
    <w:name w:val="footer"/>
    <w:basedOn w:val="Standard"/>
    <w:link w:val="FuzeileZchn"/>
    <w:uiPriority w:val="99"/>
    <w:rsid w:val="00946AB7"/>
    <w:pPr>
      <w:pBdr>
        <w:top w:val="single" w:sz="4" w:space="1" w:color="000080"/>
      </w:pBdr>
      <w:tabs>
        <w:tab w:val="center" w:pos="4536"/>
        <w:tab w:val="right" w:pos="9072"/>
      </w:tabs>
      <w:spacing w:before="0" w:after="0"/>
    </w:pPr>
    <w:rPr>
      <w:b/>
      <w:i/>
      <w:color w:val="000080"/>
      <w:sz w:val="16"/>
    </w:rPr>
  </w:style>
  <w:style w:type="character" w:styleId="Seitenzahl">
    <w:name w:val="page number"/>
    <w:basedOn w:val="Absatz-Standardschriftart"/>
    <w:rsid w:val="00946AB7"/>
  </w:style>
  <w:style w:type="paragraph" w:styleId="Verzeichnis1">
    <w:name w:val="toc 1"/>
    <w:basedOn w:val="Standard"/>
    <w:next w:val="Standard"/>
    <w:uiPriority w:val="39"/>
    <w:qFormat/>
    <w:rsid w:val="001F056C"/>
    <w:pPr>
      <w:tabs>
        <w:tab w:val="right" w:leader="dot" w:pos="9639"/>
      </w:tabs>
      <w:spacing w:before="240"/>
      <w:ind w:right="-144"/>
    </w:pPr>
    <w:rPr>
      <w:b/>
      <w:i/>
      <w:color w:val="3B3838" w:themeColor="background2" w:themeShade="40"/>
      <w:sz w:val="28"/>
    </w:rPr>
  </w:style>
  <w:style w:type="paragraph" w:styleId="Verzeichnis2">
    <w:name w:val="toc 2"/>
    <w:basedOn w:val="Verzeichnis1"/>
    <w:next w:val="Standard"/>
    <w:uiPriority w:val="39"/>
    <w:qFormat/>
    <w:rsid w:val="00946AB7"/>
    <w:pPr>
      <w:spacing w:before="120"/>
    </w:pPr>
    <w:rPr>
      <w:i w:val="0"/>
      <w:sz w:val="24"/>
    </w:rPr>
  </w:style>
  <w:style w:type="paragraph" w:styleId="Verzeichnis3">
    <w:name w:val="toc 3"/>
    <w:basedOn w:val="Verzeichnis2"/>
    <w:next w:val="Standard"/>
    <w:uiPriority w:val="39"/>
    <w:qFormat/>
    <w:rsid w:val="00371556"/>
    <w:pPr>
      <w:spacing w:before="0" w:after="0"/>
      <w:ind w:left="284" w:right="0"/>
    </w:pPr>
    <w:rPr>
      <w:noProof/>
      <w:sz w:val="22"/>
    </w:rPr>
  </w:style>
  <w:style w:type="character" w:styleId="Hyperlink">
    <w:name w:val="Hyperlink"/>
    <w:basedOn w:val="Absatz-Standardschriftart"/>
    <w:uiPriority w:val="99"/>
    <w:rsid w:val="000C4F6B"/>
    <w:rPr>
      <w:i w:val="0"/>
      <w:color w:val="0000FF"/>
      <w:u w:val="single"/>
    </w:rPr>
  </w:style>
  <w:style w:type="paragraph" w:styleId="Listennummer">
    <w:name w:val="List Number"/>
    <w:basedOn w:val="Standard"/>
    <w:rsid w:val="00946AB7"/>
  </w:style>
  <w:style w:type="paragraph" w:styleId="Textkrper">
    <w:name w:val="Body Text"/>
    <w:basedOn w:val="Standard"/>
    <w:link w:val="TextkrperZchn"/>
    <w:rsid w:val="00946AB7"/>
  </w:style>
  <w:style w:type="paragraph" w:customStyle="1" w:styleId="BPTabelle">
    <w:name w:val="BP_Tabelle"/>
    <w:basedOn w:val="Standard"/>
    <w:rsid w:val="007B76F0"/>
    <w:pPr>
      <w:spacing w:before="80" w:after="80"/>
      <w:ind w:right="57"/>
    </w:pPr>
  </w:style>
  <w:style w:type="paragraph" w:customStyle="1" w:styleId="Hinweistext">
    <w:name w:val="Hinweistext"/>
    <w:basedOn w:val="Standard"/>
    <w:next w:val="BPnormalerTextChar"/>
    <w:rsid w:val="00946AB7"/>
    <w:pPr>
      <w:ind w:left="851" w:right="851"/>
      <w:jc w:val="both"/>
    </w:pPr>
    <w:rPr>
      <w:i/>
    </w:rPr>
  </w:style>
  <w:style w:type="paragraph" w:customStyle="1" w:styleId="BPnormalerTextChar">
    <w:name w:val="BP_normaler_Text Char"/>
    <w:basedOn w:val="Textkrper"/>
    <w:link w:val="BPnormalerTextCharChar"/>
    <w:rsid w:val="00946AB7"/>
  </w:style>
  <w:style w:type="paragraph" w:customStyle="1" w:styleId="Hinweis">
    <w:name w:val="Hinweis"/>
    <w:basedOn w:val="Hinweistext"/>
    <w:next w:val="Hinweistext"/>
    <w:rsid w:val="00946AB7"/>
    <w:pPr>
      <w:spacing w:before="360"/>
    </w:pPr>
    <w:rPr>
      <w:b/>
      <w:sz w:val="24"/>
    </w:rPr>
  </w:style>
  <w:style w:type="paragraph" w:customStyle="1" w:styleId="BPAufzaehlungEbene1">
    <w:name w:val="BP_Aufzaehlung_Ebene1"/>
    <w:basedOn w:val="Standard"/>
    <w:rsid w:val="000C766B"/>
    <w:pPr>
      <w:numPr>
        <w:numId w:val="1"/>
      </w:numPr>
      <w:tabs>
        <w:tab w:val="num" w:pos="360"/>
      </w:tabs>
      <w:spacing w:before="40" w:after="40"/>
      <w:ind w:left="360"/>
    </w:pPr>
  </w:style>
  <w:style w:type="paragraph" w:styleId="Verzeichnis4">
    <w:name w:val="toc 4"/>
    <w:basedOn w:val="Standard"/>
    <w:next w:val="Standard"/>
    <w:uiPriority w:val="39"/>
    <w:qFormat/>
    <w:rsid w:val="001A1906"/>
    <w:pPr>
      <w:tabs>
        <w:tab w:val="right" w:leader="dot" w:pos="9639"/>
      </w:tabs>
      <w:spacing w:before="0" w:after="0"/>
      <w:ind w:left="658"/>
    </w:pPr>
    <w:rPr>
      <w:noProof/>
      <w:color w:val="3B3838" w:themeColor="background2" w:themeShade="40"/>
      <w:sz w:val="20"/>
      <w:szCs w:val="22"/>
    </w:rPr>
  </w:style>
  <w:style w:type="paragraph" w:styleId="Titel">
    <w:name w:val="Title"/>
    <w:basedOn w:val="Standard"/>
    <w:link w:val="TitelZchn"/>
    <w:qFormat/>
    <w:rsid w:val="00946AB7"/>
    <w:rPr>
      <w:b/>
      <w:color w:val="000080"/>
      <w:sz w:val="28"/>
    </w:rPr>
  </w:style>
  <w:style w:type="paragraph" w:styleId="Untertitel">
    <w:name w:val="Subtitle"/>
    <w:basedOn w:val="Standard"/>
    <w:qFormat/>
    <w:rsid w:val="00946AB7"/>
    <w:rPr>
      <w:color w:val="000080"/>
    </w:rPr>
  </w:style>
  <w:style w:type="paragraph" w:styleId="Verzeichnis5">
    <w:name w:val="toc 5"/>
    <w:basedOn w:val="Standard"/>
    <w:next w:val="Standard"/>
    <w:autoRedefine/>
    <w:uiPriority w:val="39"/>
    <w:rsid w:val="00946AB7"/>
    <w:pPr>
      <w:spacing w:before="0" w:after="0"/>
    </w:pPr>
    <w:rPr>
      <w:b/>
      <w:snapToGrid w:val="0"/>
      <w:color w:val="000080"/>
      <w:lang w:eastAsia="de-DE"/>
    </w:rPr>
  </w:style>
  <w:style w:type="paragraph" w:styleId="Verzeichnis6">
    <w:name w:val="toc 6"/>
    <w:basedOn w:val="Standard"/>
    <w:next w:val="Standard"/>
    <w:autoRedefine/>
    <w:uiPriority w:val="39"/>
    <w:rsid w:val="00946AB7"/>
    <w:pPr>
      <w:ind w:left="1100"/>
    </w:pPr>
  </w:style>
  <w:style w:type="paragraph" w:styleId="Verzeichnis7">
    <w:name w:val="toc 7"/>
    <w:basedOn w:val="Standard"/>
    <w:next w:val="Standard"/>
    <w:autoRedefine/>
    <w:uiPriority w:val="39"/>
    <w:rsid w:val="00946AB7"/>
    <w:pPr>
      <w:ind w:left="1320"/>
    </w:pPr>
  </w:style>
  <w:style w:type="paragraph" w:styleId="Verzeichnis8">
    <w:name w:val="toc 8"/>
    <w:basedOn w:val="Standard"/>
    <w:next w:val="Standard"/>
    <w:autoRedefine/>
    <w:uiPriority w:val="39"/>
    <w:rsid w:val="00946AB7"/>
    <w:pPr>
      <w:ind w:left="1540"/>
    </w:pPr>
  </w:style>
  <w:style w:type="paragraph" w:styleId="Verzeichnis9">
    <w:name w:val="toc 9"/>
    <w:basedOn w:val="Standard"/>
    <w:next w:val="Standard"/>
    <w:autoRedefine/>
    <w:uiPriority w:val="39"/>
    <w:rsid w:val="00946AB7"/>
    <w:pPr>
      <w:ind w:left="1760"/>
    </w:pPr>
  </w:style>
  <w:style w:type="character" w:styleId="BesuchterLink">
    <w:name w:val="FollowedHyperlink"/>
    <w:basedOn w:val="Absatz-Standardschriftart"/>
    <w:uiPriority w:val="99"/>
    <w:rsid w:val="00946AB7"/>
    <w:rPr>
      <w:color w:val="800080"/>
      <w:u w:val="single"/>
    </w:rPr>
  </w:style>
  <w:style w:type="paragraph" w:customStyle="1" w:styleId="BPTabelleTitel">
    <w:name w:val="BP_Tabelle_Titel"/>
    <w:basedOn w:val="BPTabelle"/>
    <w:rsid w:val="007B76F0"/>
    <w:pPr>
      <w:spacing w:before="120" w:after="120"/>
    </w:pPr>
    <w:rPr>
      <w:b/>
    </w:rPr>
  </w:style>
  <w:style w:type="paragraph" w:customStyle="1" w:styleId="BPUeberschrift1">
    <w:name w:val="BP_Ueberschrift_1"/>
    <w:basedOn w:val="berschrift1"/>
    <w:next w:val="BPUeberschrift2"/>
    <w:qFormat/>
    <w:rsid w:val="00715FB6"/>
    <w:rPr>
      <w:color w:val="3B3838" w:themeColor="background2" w:themeShade="40"/>
      <w:sz w:val="28"/>
    </w:rPr>
  </w:style>
  <w:style w:type="paragraph" w:customStyle="1" w:styleId="BPUeberschrift2">
    <w:name w:val="BP_Ueberschrift_2"/>
    <w:basedOn w:val="berschrift2"/>
    <w:next w:val="BPUeberschrift3"/>
    <w:qFormat/>
    <w:rsid w:val="00254B58"/>
    <w:pPr>
      <w:ind w:left="0"/>
    </w:pPr>
    <w:rPr>
      <w:i/>
      <w:color w:val="3B3838" w:themeColor="background2" w:themeShade="40"/>
      <w:sz w:val="24"/>
    </w:rPr>
  </w:style>
  <w:style w:type="paragraph" w:customStyle="1" w:styleId="BPUeberschrift3">
    <w:name w:val="BP_Ueberschrift_3"/>
    <w:basedOn w:val="berschrift3"/>
    <w:next w:val="BPnormalerTextChar"/>
    <w:qFormat/>
    <w:rsid w:val="00254B58"/>
    <w:pPr>
      <w:ind w:left="0" w:right="850"/>
    </w:pPr>
    <w:rPr>
      <w:color w:val="3B3838" w:themeColor="background2" w:themeShade="40"/>
    </w:rPr>
  </w:style>
  <w:style w:type="paragraph" w:styleId="Liste">
    <w:name w:val="List"/>
    <w:basedOn w:val="Standard"/>
    <w:rsid w:val="00946AB7"/>
    <w:pPr>
      <w:spacing w:before="60" w:after="60"/>
      <w:ind w:left="360" w:hanging="360"/>
    </w:pPr>
    <w:rPr>
      <w:sz w:val="20"/>
      <w:szCs w:val="20"/>
    </w:rPr>
  </w:style>
  <w:style w:type="paragraph" w:styleId="StandardWeb">
    <w:name w:val="Normal (Web)"/>
    <w:basedOn w:val="Standard"/>
    <w:uiPriority w:val="99"/>
    <w:rsid w:val="00946AB7"/>
    <w:pPr>
      <w:spacing w:before="100" w:after="100"/>
    </w:pPr>
    <w:rPr>
      <w:rFonts w:ascii="Arial Unicode MS" w:eastAsia="Arial Unicode MS" w:hAnsi="Arial Unicode MS"/>
      <w:sz w:val="24"/>
      <w:szCs w:val="20"/>
      <w:lang w:val="en-GB"/>
    </w:rPr>
  </w:style>
  <w:style w:type="paragraph" w:styleId="Dokumentstruktur">
    <w:name w:val="Document Map"/>
    <w:basedOn w:val="Standard"/>
    <w:semiHidden/>
    <w:rsid w:val="00946AB7"/>
    <w:pPr>
      <w:shd w:val="clear" w:color="auto" w:fill="000080"/>
    </w:pPr>
    <w:rPr>
      <w:rFonts w:ascii="Tahoma" w:hAnsi="Tahoma"/>
    </w:rPr>
  </w:style>
  <w:style w:type="paragraph" w:customStyle="1" w:styleId="xl24">
    <w:name w:val="xl24"/>
    <w:basedOn w:val="Standard"/>
    <w:rsid w:val="00946AB7"/>
    <w:pPr>
      <w:shd w:val="clear" w:color="auto" w:fill="FFFF99"/>
      <w:spacing w:before="100" w:beforeAutospacing="1" w:after="100" w:afterAutospacing="1"/>
    </w:pPr>
    <w:rPr>
      <w:rFonts w:ascii="Arial Unicode MS" w:eastAsia="Arial Unicode MS" w:hAnsi="Arial Unicode MS" w:cs="Tahoma"/>
      <w:sz w:val="24"/>
      <w:lang w:val="en-US"/>
    </w:rPr>
  </w:style>
  <w:style w:type="paragraph" w:styleId="Beschriftung">
    <w:name w:val="caption"/>
    <w:basedOn w:val="Standard"/>
    <w:next w:val="Standard"/>
    <w:qFormat/>
    <w:rsid w:val="00946AB7"/>
    <w:rPr>
      <w:b/>
    </w:rPr>
  </w:style>
  <w:style w:type="paragraph" w:styleId="Textkrper2">
    <w:name w:val="Body Text 2"/>
    <w:basedOn w:val="Standard"/>
    <w:rsid w:val="00946AB7"/>
    <w:rPr>
      <w:color w:val="FF0000"/>
    </w:rPr>
  </w:style>
  <w:style w:type="paragraph" w:styleId="Textkrper3">
    <w:name w:val="Body Text 3"/>
    <w:basedOn w:val="Standard"/>
    <w:rsid w:val="00946AB7"/>
    <w:pPr>
      <w:spacing w:before="60"/>
    </w:pPr>
    <w:rPr>
      <w:rFonts w:ascii="Times New Roman" w:hAnsi="Times New Roman"/>
      <w:sz w:val="16"/>
    </w:rPr>
  </w:style>
  <w:style w:type="paragraph" w:customStyle="1" w:styleId="TRAINFOLDERNAME">
    <w:name w:val="TRAIN_FOLDERNAME"/>
    <w:basedOn w:val="Standard"/>
    <w:rsid w:val="00946AB7"/>
    <w:pPr>
      <w:tabs>
        <w:tab w:val="left" w:pos="709"/>
      </w:tabs>
      <w:spacing w:before="60" w:after="60"/>
    </w:pPr>
    <w:rPr>
      <w:noProof/>
      <w:sz w:val="40"/>
    </w:rPr>
  </w:style>
  <w:style w:type="character" w:styleId="Fett">
    <w:name w:val="Strong"/>
    <w:basedOn w:val="Absatz-Standardschriftart"/>
    <w:qFormat/>
    <w:rsid w:val="00946AB7"/>
    <w:rPr>
      <w:b/>
    </w:rPr>
  </w:style>
  <w:style w:type="paragraph" w:styleId="Textkrper-Zeileneinzug">
    <w:name w:val="Body Text Indent"/>
    <w:basedOn w:val="Standard"/>
    <w:rsid w:val="00946AB7"/>
    <w:pPr>
      <w:ind w:left="720"/>
      <w:outlineLvl w:val="0"/>
    </w:pPr>
    <w:rPr>
      <w:sz w:val="20"/>
    </w:rPr>
  </w:style>
  <w:style w:type="table" w:styleId="Tabellenraster">
    <w:name w:val="Table Grid"/>
    <w:basedOn w:val="NormaleTabelle"/>
    <w:uiPriority w:val="39"/>
    <w:rsid w:val="00F078D7"/>
    <w:pPr>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rsid w:val="00946AB7"/>
    <w:rPr>
      <w:rFonts w:ascii="Tahoma" w:hAnsi="Tahoma" w:cs="Tahoma"/>
      <w:sz w:val="16"/>
      <w:szCs w:val="16"/>
    </w:rPr>
  </w:style>
  <w:style w:type="paragraph" w:customStyle="1" w:styleId="BPUeberschrift4">
    <w:name w:val="BP_Ueberschrift_4"/>
    <w:basedOn w:val="berschrift4"/>
    <w:next w:val="berschrift5"/>
    <w:autoRedefine/>
    <w:rsid w:val="00254B58"/>
    <w:pPr>
      <w:ind w:left="0"/>
    </w:pPr>
    <w:rPr>
      <w:rFonts w:cs="Arial"/>
      <w:i/>
      <w:iCs/>
      <w:color w:val="3B3838" w:themeColor="background2" w:themeShade="40"/>
      <w:sz w:val="22"/>
    </w:rPr>
  </w:style>
  <w:style w:type="character" w:customStyle="1" w:styleId="BPnormalerTextCharChar">
    <w:name w:val="BP_normaler_Text Char Char"/>
    <w:basedOn w:val="Absatz-Standardschriftart"/>
    <w:link w:val="BPnormalerTextChar"/>
    <w:rsid w:val="00CB4C6F"/>
    <w:rPr>
      <w:rFonts w:ascii="Arial" w:hAnsi="Arial"/>
      <w:sz w:val="22"/>
      <w:szCs w:val="24"/>
      <w:lang w:val="de-DE" w:eastAsia="en-US" w:bidi="ar-SA"/>
    </w:rPr>
  </w:style>
  <w:style w:type="paragraph" w:customStyle="1" w:styleId="BPnormalerText">
    <w:name w:val="BP_normaler_Text"/>
    <w:basedOn w:val="Textkrper"/>
    <w:link w:val="BPnormalerTextZchn"/>
    <w:qFormat/>
    <w:rsid w:val="00D61804"/>
  </w:style>
  <w:style w:type="character" w:customStyle="1" w:styleId="TextkrperZchn">
    <w:name w:val="Textkörper Zchn"/>
    <w:basedOn w:val="Absatz-Standardschriftart"/>
    <w:link w:val="Textkrper"/>
    <w:rsid w:val="005D6230"/>
    <w:rPr>
      <w:rFonts w:ascii="Arial" w:hAnsi="Arial"/>
      <w:sz w:val="22"/>
      <w:szCs w:val="24"/>
      <w:lang w:val="de-DE" w:eastAsia="en-US" w:bidi="ar-SA"/>
    </w:rPr>
  </w:style>
  <w:style w:type="paragraph" w:customStyle="1" w:styleId="Standard10pt">
    <w:name w:val="Standard + 10 pt"/>
    <w:aliases w:val="Vor:  3 pt,Nach:  3 pt"/>
    <w:basedOn w:val="Standard"/>
    <w:rsid w:val="001D3A79"/>
  </w:style>
  <w:style w:type="paragraph" w:customStyle="1" w:styleId="BPNummerierung">
    <w:name w:val="BP_Nummerierung"/>
    <w:basedOn w:val="BPAufzaehlungEbene1"/>
    <w:qFormat/>
    <w:rsid w:val="007268CD"/>
    <w:pPr>
      <w:numPr>
        <w:numId w:val="3"/>
      </w:numPr>
      <w:tabs>
        <w:tab w:val="clear" w:pos="1070"/>
        <w:tab w:val="num" w:pos="360"/>
        <w:tab w:val="num" w:pos="2345"/>
      </w:tabs>
      <w:ind w:left="360"/>
    </w:pPr>
  </w:style>
  <w:style w:type="character" w:customStyle="1" w:styleId="berschrift1Zchn">
    <w:name w:val="Überschrift 1 Zchn"/>
    <w:basedOn w:val="Absatz-Standardschriftart"/>
    <w:link w:val="berschrift1"/>
    <w:rsid w:val="00C8423D"/>
    <w:rPr>
      <w:rFonts w:ascii="Arial" w:hAnsi="Arial" w:cs="Arial"/>
      <w:b/>
      <w:bCs/>
      <w:color w:val="000080"/>
      <w:kern w:val="32"/>
      <w:sz w:val="32"/>
      <w:szCs w:val="32"/>
      <w:lang w:eastAsia="en-US"/>
    </w:rPr>
  </w:style>
  <w:style w:type="character" w:customStyle="1" w:styleId="berschrift2Zchn">
    <w:name w:val="Überschrift 2 Zchn"/>
    <w:basedOn w:val="Absatz-Standardschriftart"/>
    <w:link w:val="berschrift2"/>
    <w:rsid w:val="00C8423D"/>
    <w:rPr>
      <w:rFonts w:ascii="Arial" w:hAnsi="Arial" w:cs="Arial"/>
      <w:b/>
      <w:iCs/>
      <w:color w:val="000080"/>
      <w:kern w:val="32"/>
      <w:sz w:val="28"/>
      <w:szCs w:val="28"/>
      <w:lang w:eastAsia="en-US"/>
    </w:rPr>
  </w:style>
  <w:style w:type="character" w:customStyle="1" w:styleId="berschrift3Zchn">
    <w:name w:val="Überschrift 3 Zchn"/>
    <w:basedOn w:val="Absatz-Standardschriftart"/>
    <w:link w:val="berschrift3"/>
    <w:rsid w:val="00C8423D"/>
    <w:rPr>
      <w:rFonts w:ascii="Arial" w:hAnsi="Arial" w:cs="Arial"/>
      <w:b/>
      <w:bCs/>
      <w:iCs/>
      <w:color w:val="000080"/>
      <w:kern w:val="32"/>
      <w:sz w:val="24"/>
      <w:szCs w:val="26"/>
      <w:lang w:eastAsia="en-US"/>
    </w:rPr>
  </w:style>
  <w:style w:type="character" w:customStyle="1" w:styleId="berschrift4Zchn">
    <w:name w:val="Überschrift 4 Zchn"/>
    <w:basedOn w:val="Absatz-Standardschriftart"/>
    <w:link w:val="berschrift4"/>
    <w:rsid w:val="00C8423D"/>
    <w:rPr>
      <w:rFonts w:ascii="Arial" w:hAnsi="Arial"/>
      <w:b/>
      <w:lang w:eastAsia="en-US"/>
    </w:rPr>
  </w:style>
  <w:style w:type="character" w:customStyle="1" w:styleId="berschrift5Zchn">
    <w:name w:val="Überschrift 5 Zchn"/>
    <w:basedOn w:val="Absatz-Standardschriftart"/>
    <w:link w:val="berschrift5"/>
    <w:rsid w:val="005C1F8A"/>
    <w:rPr>
      <w:i/>
      <w:lang w:eastAsia="en-US"/>
    </w:rPr>
  </w:style>
  <w:style w:type="character" w:customStyle="1" w:styleId="SprechblasentextZchn">
    <w:name w:val="Sprechblasentext Zchn"/>
    <w:basedOn w:val="Absatz-Standardschriftart"/>
    <w:link w:val="Sprechblasentext"/>
    <w:uiPriority w:val="99"/>
    <w:semiHidden/>
    <w:rsid w:val="005C1F8A"/>
    <w:rPr>
      <w:rFonts w:ascii="Tahoma" w:hAnsi="Tahoma" w:cs="Tahoma"/>
      <w:sz w:val="16"/>
      <w:szCs w:val="16"/>
      <w:lang w:eastAsia="en-US"/>
    </w:rPr>
  </w:style>
  <w:style w:type="character" w:styleId="Hervorhebung">
    <w:name w:val="Emphasis"/>
    <w:basedOn w:val="Absatz-Standardschriftart"/>
    <w:qFormat/>
    <w:rsid w:val="005C1F8A"/>
    <w:rPr>
      <w:i/>
      <w:iCs/>
    </w:rPr>
  </w:style>
  <w:style w:type="paragraph" w:styleId="Aufzhlungszeichen">
    <w:name w:val="List Bullet"/>
    <w:basedOn w:val="Standard"/>
    <w:autoRedefine/>
    <w:rsid w:val="00A14FB5"/>
    <w:pPr>
      <w:tabs>
        <w:tab w:val="num" w:pos="562"/>
      </w:tabs>
      <w:spacing w:before="60" w:after="60"/>
      <w:ind w:left="562" w:hanging="332"/>
    </w:pPr>
    <w:rPr>
      <w:rFonts w:eastAsia="Arial Unicode MS" w:cs="Arial"/>
      <w:sz w:val="20"/>
      <w:szCs w:val="20"/>
      <w:lang w:eastAsia="de-DE"/>
    </w:rPr>
  </w:style>
  <w:style w:type="paragraph" w:styleId="Listenfortsetzung">
    <w:name w:val="List Continue"/>
    <w:basedOn w:val="Standard"/>
    <w:rsid w:val="005C1F8A"/>
    <w:pPr>
      <w:spacing w:before="60" w:after="60"/>
      <w:ind w:left="562"/>
    </w:pPr>
    <w:rPr>
      <w:rFonts w:eastAsia="Arial Unicode MS" w:cs="Arial"/>
      <w:sz w:val="20"/>
      <w:szCs w:val="20"/>
      <w:lang w:eastAsia="de-DE"/>
    </w:rPr>
  </w:style>
  <w:style w:type="paragraph" w:customStyle="1" w:styleId="noteparagraph">
    <w:name w:val="noteparagraph"/>
    <w:basedOn w:val="Standard"/>
    <w:rsid w:val="005C1F8A"/>
    <w:pPr>
      <w:spacing w:before="60" w:after="60"/>
      <w:ind w:left="1181"/>
    </w:pPr>
    <w:rPr>
      <w:rFonts w:eastAsia="Arial Unicode MS" w:cs="Arial"/>
      <w:sz w:val="20"/>
      <w:szCs w:val="20"/>
      <w:lang w:eastAsia="de-DE"/>
    </w:rPr>
  </w:style>
  <w:style w:type="paragraph" w:customStyle="1" w:styleId="noteicon">
    <w:name w:val="noteicon"/>
    <w:basedOn w:val="Standard"/>
    <w:rsid w:val="005C1F8A"/>
    <w:pPr>
      <w:keepNext/>
      <w:spacing w:before="60" w:after="60"/>
      <w:ind w:left="1181"/>
    </w:pPr>
    <w:rPr>
      <w:rFonts w:eastAsia="Arial Unicode MS" w:cs="Arial"/>
      <w:sz w:val="20"/>
      <w:szCs w:val="20"/>
      <w:lang w:eastAsia="de-DE"/>
    </w:rPr>
  </w:style>
  <w:style w:type="character" w:customStyle="1" w:styleId="object">
    <w:name w:val="object"/>
    <w:basedOn w:val="Absatz-Standardschriftart"/>
    <w:rsid w:val="005C1F8A"/>
    <w:rPr>
      <w:rFonts w:ascii="Arial" w:hAnsi="Arial" w:cs="Arial" w:hint="default"/>
      <w:i/>
      <w:iCs/>
    </w:rPr>
  </w:style>
  <w:style w:type="character" w:customStyle="1" w:styleId="userinput">
    <w:name w:val="userinput"/>
    <w:basedOn w:val="Absatz-Standardschriftart"/>
    <w:rsid w:val="005C1F8A"/>
    <w:rPr>
      <w:rFonts w:ascii="Courier New" w:hAnsi="Courier New" w:cs="Courier New" w:hint="default"/>
      <w:b/>
      <w:bCs/>
    </w:rPr>
  </w:style>
  <w:style w:type="paragraph" w:customStyle="1" w:styleId="Formatvorlage1">
    <w:name w:val="Formatvorlage1"/>
    <w:basedOn w:val="berschrift3"/>
    <w:link w:val="Formatvorlage1Zchn"/>
    <w:qFormat/>
    <w:rsid w:val="005C1F8A"/>
    <w:pPr>
      <w:keepNext w:val="0"/>
      <w:spacing w:before="100" w:beforeAutospacing="1" w:after="100" w:afterAutospacing="1"/>
      <w:ind w:left="0"/>
    </w:pPr>
    <w:rPr>
      <w:rFonts w:eastAsia="Arial Unicode MS" w:cs="Arial Unicode MS"/>
      <w:iCs w:val="0"/>
      <w:kern w:val="0"/>
      <w:szCs w:val="27"/>
      <w:lang w:eastAsia="de-DE"/>
    </w:rPr>
  </w:style>
  <w:style w:type="character" w:customStyle="1" w:styleId="Formatvorlage1Zchn">
    <w:name w:val="Formatvorlage1 Zchn"/>
    <w:basedOn w:val="berschrift3Zchn"/>
    <w:link w:val="Formatvorlage1"/>
    <w:rsid w:val="005C1F8A"/>
    <w:rPr>
      <w:rFonts w:ascii="Arial" w:eastAsia="Arial Unicode MS" w:hAnsi="Arial" w:cs="Arial Unicode MS"/>
      <w:b/>
      <w:bCs/>
      <w:iCs/>
      <w:color w:val="000080"/>
      <w:kern w:val="32"/>
      <w:sz w:val="24"/>
      <w:szCs w:val="27"/>
      <w:lang w:eastAsia="en-US"/>
    </w:rPr>
  </w:style>
  <w:style w:type="paragraph" w:styleId="Inhaltsverzeichnisberschrift">
    <w:name w:val="TOC Heading"/>
    <w:basedOn w:val="berschrift1"/>
    <w:next w:val="Standard"/>
    <w:uiPriority w:val="39"/>
    <w:unhideWhenUsed/>
    <w:qFormat/>
    <w:rsid w:val="005C1F8A"/>
    <w:pPr>
      <w:keepLines/>
      <w:pageBreakBefore w:val="0"/>
      <w:spacing w:before="480" w:after="0" w:line="276" w:lineRule="auto"/>
      <w:outlineLvl w:val="9"/>
    </w:pPr>
    <w:rPr>
      <w:rFonts w:asciiTheme="majorHAnsi" w:eastAsiaTheme="majorEastAsia" w:hAnsiTheme="majorHAnsi" w:cstheme="majorBidi"/>
      <w:color w:val="2E74B5" w:themeColor="accent1" w:themeShade="BF"/>
      <w:kern w:val="0"/>
      <w:szCs w:val="28"/>
    </w:rPr>
  </w:style>
  <w:style w:type="character" w:customStyle="1" w:styleId="lead121">
    <w:name w:val="lead_121"/>
    <w:basedOn w:val="Absatz-Standardschriftart"/>
    <w:rsid w:val="005C1F8A"/>
    <w:rPr>
      <w:rFonts w:ascii="Verdana" w:hAnsi="Verdana" w:hint="default"/>
      <w:b/>
      <w:bCs/>
      <w:color w:val="333333"/>
      <w:sz w:val="14"/>
      <w:szCs w:val="14"/>
    </w:rPr>
  </w:style>
  <w:style w:type="character" w:customStyle="1" w:styleId="TitelZchn">
    <w:name w:val="Titel Zchn"/>
    <w:basedOn w:val="Absatz-Standardschriftart"/>
    <w:link w:val="Titel"/>
    <w:rsid w:val="005C1F8A"/>
    <w:rPr>
      <w:rFonts w:ascii="Arial" w:hAnsi="Arial"/>
      <w:b/>
      <w:color w:val="000080"/>
      <w:sz w:val="28"/>
      <w:szCs w:val="24"/>
      <w:lang w:eastAsia="en-US"/>
    </w:rPr>
  </w:style>
  <w:style w:type="paragraph" w:styleId="Funotentext">
    <w:name w:val="footnote text"/>
    <w:basedOn w:val="Standard"/>
    <w:link w:val="FunotentextZchn"/>
    <w:rsid w:val="005C1F8A"/>
    <w:pPr>
      <w:spacing w:before="0" w:after="0"/>
    </w:pPr>
    <w:rPr>
      <w:sz w:val="20"/>
      <w:szCs w:val="20"/>
    </w:rPr>
  </w:style>
  <w:style w:type="character" w:customStyle="1" w:styleId="FunotentextZchn">
    <w:name w:val="Fußnotentext Zchn"/>
    <w:basedOn w:val="Absatz-Standardschriftart"/>
    <w:link w:val="Funotentext"/>
    <w:rsid w:val="005C1F8A"/>
    <w:rPr>
      <w:rFonts w:ascii="Arial" w:hAnsi="Arial"/>
      <w:lang w:eastAsia="en-US"/>
    </w:rPr>
  </w:style>
  <w:style w:type="character" w:styleId="Funotenzeichen">
    <w:name w:val="footnote reference"/>
    <w:basedOn w:val="Absatz-Standardschriftart"/>
    <w:rsid w:val="005C1F8A"/>
    <w:rPr>
      <w:vertAlign w:val="superscript"/>
    </w:rPr>
  </w:style>
  <w:style w:type="paragraph" w:customStyle="1" w:styleId="Formatvorlageberschrift4Links0cm">
    <w:name w:val="Formatvorlage Überschrift 4 + Links:  0 cm"/>
    <w:basedOn w:val="berschrift4"/>
    <w:rsid w:val="005333FE"/>
    <w:pPr>
      <w:ind w:left="0"/>
    </w:pPr>
    <w:rPr>
      <w:bCs/>
      <w:i/>
    </w:rPr>
  </w:style>
  <w:style w:type="paragraph" w:styleId="Listenabsatz">
    <w:name w:val="List Paragraph"/>
    <w:basedOn w:val="Standard"/>
    <w:uiPriority w:val="34"/>
    <w:qFormat/>
    <w:rsid w:val="00566862"/>
    <w:pPr>
      <w:ind w:left="720"/>
      <w:contextualSpacing/>
    </w:pPr>
  </w:style>
  <w:style w:type="character" w:styleId="Platzhaltertext">
    <w:name w:val="Placeholder Text"/>
    <w:basedOn w:val="Absatz-Standardschriftart"/>
    <w:uiPriority w:val="99"/>
    <w:semiHidden/>
    <w:rsid w:val="001B659A"/>
    <w:rPr>
      <w:color w:val="808080"/>
    </w:rPr>
  </w:style>
  <w:style w:type="character" w:customStyle="1" w:styleId="FuzeileZchn">
    <w:name w:val="Fußzeile Zchn"/>
    <w:basedOn w:val="Absatz-Standardschriftart"/>
    <w:link w:val="Fuzeile"/>
    <w:uiPriority w:val="99"/>
    <w:rsid w:val="00433682"/>
    <w:rPr>
      <w:rFonts w:ascii="Arial" w:hAnsi="Arial"/>
      <w:b/>
      <w:i/>
      <w:color w:val="000080"/>
      <w:sz w:val="16"/>
      <w:szCs w:val="24"/>
      <w:lang w:eastAsia="en-US"/>
    </w:rPr>
  </w:style>
  <w:style w:type="character" w:customStyle="1" w:styleId="KopfzeileZchn">
    <w:name w:val="Kopfzeile Zchn"/>
    <w:basedOn w:val="Absatz-Standardschriftart"/>
    <w:link w:val="Kopfzeile"/>
    <w:uiPriority w:val="99"/>
    <w:rsid w:val="00433682"/>
    <w:rPr>
      <w:rFonts w:ascii="Arial" w:hAnsi="Arial"/>
      <w:b/>
      <w:i/>
      <w:color w:val="000080"/>
      <w:sz w:val="16"/>
      <w:szCs w:val="24"/>
      <w:lang w:eastAsia="en-US"/>
    </w:rPr>
  </w:style>
  <w:style w:type="table" w:styleId="HelleSchattierung-Akzent1">
    <w:name w:val="Light Shading Accent 1"/>
    <w:basedOn w:val="NormaleTabelle"/>
    <w:uiPriority w:val="60"/>
    <w:rsid w:val="003B5C9D"/>
    <w:rPr>
      <w:color w:val="2E74B5" w:themeColor="accent1" w:themeShade="BF"/>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paragraph" w:customStyle="1" w:styleId="EinfAbs">
    <w:name w:val="[Einf. Abs.]"/>
    <w:basedOn w:val="Standard"/>
    <w:uiPriority w:val="99"/>
    <w:rsid w:val="009858FD"/>
    <w:pPr>
      <w:autoSpaceDE w:val="0"/>
      <w:autoSpaceDN w:val="0"/>
      <w:adjustRightInd w:val="0"/>
      <w:spacing w:before="0" w:after="0" w:line="288" w:lineRule="auto"/>
      <w:textAlignment w:val="center"/>
    </w:pPr>
    <w:rPr>
      <w:rFonts w:ascii="MinionPro-Regular" w:eastAsiaTheme="minorHAnsi" w:hAnsi="MinionPro-Regular" w:cs="MinionPro-Regular"/>
      <w:color w:val="000000"/>
      <w:sz w:val="24"/>
    </w:rPr>
  </w:style>
  <w:style w:type="character" w:customStyle="1" w:styleId="BPnormalerTextZchn">
    <w:name w:val="BP_normaler_Text Zchn"/>
    <w:basedOn w:val="TextkrperZchn"/>
    <w:link w:val="BPnormalerText"/>
    <w:rsid w:val="00D61804"/>
    <w:rPr>
      <w:rFonts w:ascii="Arial" w:hAnsi="Arial"/>
      <w:sz w:val="22"/>
      <w:szCs w:val="24"/>
      <w:lang w:val="de-DE" w:eastAsia="en-US" w:bidi="ar-SA"/>
    </w:rPr>
  </w:style>
  <w:style w:type="paragraph" w:customStyle="1" w:styleId="FormatvorlageBPAufzaehlungEbene1Links127cmErsteZeile0cm">
    <w:name w:val="Formatvorlage BP_Aufzaehlung_Ebene1 + Links:  127 cm Erste Zeile:  0 cm"/>
    <w:basedOn w:val="Standard"/>
    <w:rsid w:val="000C766B"/>
    <w:pPr>
      <w:ind w:left="720"/>
    </w:pPr>
    <w:rPr>
      <w:szCs w:val="20"/>
    </w:rPr>
  </w:style>
  <w:style w:type="paragraph" w:customStyle="1" w:styleId="FormatvorlageBPAufzaehlungEbene2">
    <w:name w:val="Formatvorlage BP_Aufzaehlung_Ebene2"/>
    <w:basedOn w:val="BPAufzaehlungEbene1"/>
    <w:rsid w:val="000C766B"/>
    <w:pPr>
      <w:ind w:firstLine="0"/>
    </w:pPr>
    <w:rPr>
      <w:szCs w:val="20"/>
    </w:rPr>
  </w:style>
  <w:style w:type="paragraph" w:customStyle="1" w:styleId="BPAufzaehlungEbene2">
    <w:name w:val="BP_Aufzaehlung_Ebene2"/>
    <w:basedOn w:val="BPAufzaehlungEbene1"/>
    <w:qFormat/>
    <w:rsid w:val="00252E45"/>
    <w:pPr>
      <w:numPr>
        <w:numId w:val="13"/>
      </w:numPr>
      <w:tabs>
        <w:tab w:val="num" w:pos="2345"/>
      </w:tabs>
    </w:pPr>
  </w:style>
  <w:style w:type="character" w:styleId="Kommentarzeichen">
    <w:name w:val="annotation reference"/>
    <w:basedOn w:val="Absatz-Standardschriftart"/>
    <w:semiHidden/>
    <w:unhideWhenUsed/>
    <w:rsid w:val="00BA2B0F"/>
    <w:rPr>
      <w:sz w:val="16"/>
      <w:szCs w:val="16"/>
    </w:rPr>
  </w:style>
  <w:style w:type="paragraph" w:styleId="Kommentartext">
    <w:name w:val="annotation text"/>
    <w:basedOn w:val="Standard"/>
    <w:link w:val="KommentartextZchn"/>
    <w:unhideWhenUsed/>
    <w:rsid w:val="00BA2B0F"/>
    <w:rPr>
      <w:sz w:val="20"/>
      <w:szCs w:val="20"/>
    </w:rPr>
  </w:style>
  <w:style w:type="character" w:customStyle="1" w:styleId="KommentartextZchn">
    <w:name w:val="Kommentartext Zchn"/>
    <w:basedOn w:val="Absatz-Standardschriftart"/>
    <w:link w:val="Kommentartext"/>
    <w:rsid w:val="00BA2B0F"/>
    <w:rPr>
      <w:rFonts w:ascii="Arial" w:hAnsi="Arial"/>
      <w:lang w:eastAsia="en-US"/>
    </w:rPr>
  </w:style>
  <w:style w:type="paragraph" w:styleId="Kommentarthema">
    <w:name w:val="annotation subject"/>
    <w:basedOn w:val="Kommentartext"/>
    <w:next w:val="Kommentartext"/>
    <w:link w:val="KommentarthemaZchn"/>
    <w:semiHidden/>
    <w:unhideWhenUsed/>
    <w:rsid w:val="00BA2B0F"/>
    <w:rPr>
      <w:b/>
      <w:bCs/>
    </w:rPr>
  </w:style>
  <w:style w:type="character" w:customStyle="1" w:styleId="KommentarthemaZchn">
    <w:name w:val="Kommentarthema Zchn"/>
    <w:basedOn w:val="KommentartextZchn"/>
    <w:link w:val="Kommentarthema"/>
    <w:semiHidden/>
    <w:rsid w:val="00BA2B0F"/>
    <w:rPr>
      <w:rFonts w:ascii="Arial" w:hAnsi="Arial"/>
      <w:b/>
      <w:bCs/>
      <w:lang w:eastAsia="en-US"/>
    </w:rPr>
  </w:style>
  <w:style w:type="paragraph" w:customStyle="1" w:styleId="BPSymbolnormalerTextHngend1">
    <w:name w:val="BP_Symbol_normaler_Text + Hängend:  1"/>
    <w:aliases w:val="2  cm"/>
    <w:basedOn w:val="BPnormalerText"/>
    <w:rsid w:val="00460CEA"/>
    <w:pPr>
      <w:ind w:left="680" w:hanging="680"/>
    </w:pPr>
    <w:rPr>
      <w:szCs w:val="20"/>
    </w:rPr>
  </w:style>
  <w:style w:type="character" w:customStyle="1" w:styleId="normaltextrun">
    <w:name w:val="normaltextrun"/>
    <w:basedOn w:val="Absatz-Standardschriftart"/>
    <w:rsid w:val="00BC2E88"/>
  </w:style>
  <w:style w:type="paragraph" w:styleId="HTMLVorformatiert">
    <w:name w:val="HTML Preformatted"/>
    <w:basedOn w:val="Standard"/>
    <w:link w:val="HTMLVorformatiertZchn"/>
    <w:uiPriority w:val="99"/>
    <w:semiHidden/>
    <w:unhideWhenUsed/>
    <w:rsid w:val="00C107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pPr>
    <w:rPr>
      <w:rFonts w:ascii="Courier New" w:hAnsi="Courier New" w:cs="Courier New"/>
      <w:sz w:val="20"/>
      <w:szCs w:val="20"/>
      <w:lang w:eastAsia="zh-TW" w:bidi="he-IL"/>
    </w:rPr>
  </w:style>
  <w:style w:type="character" w:customStyle="1" w:styleId="HTMLVorformatiertZchn">
    <w:name w:val="HTML Vorformatiert Zchn"/>
    <w:basedOn w:val="Absatz-Standardschriftart"/>
    <w:link w:val="HTMLVorformatiert"/>
    <w:uiPriority w:val="99"/>
    <w:semiHidden/>
    <w:rsid w:val="00C10757"/>
    <w:rPr>
      <w:rFonts w:ascii="Courier New" w:hAnsi="Courier New" w:cs="Courier New"/>
      <w:lang w:eastAsia="zh-TW" w:bidi="he-IL"/>
    </w:rPr>
  </w:style>
  <w:style w:type="character" w:styleId="NichtaufgelsteErwhnung">
    <w:name w:val="Unresolved Mention"/>
    <w:basedOn w:val="Absatz-Standardschriftart"/>
    <w:uiPriority w:val="99"/>
    <w:semiHidden/>
    <w:unhideWhenUsed/>
    <w:rsid w:val="00104F0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02421">
      <w:bodyDiv w:val="1"/>
      <w:marLeft w:val="0"/>
      <w:marRight w:val="0"/>
      <w:marTop w:val="0"/>
      <w:marBottom w:val="0"/>
      <w:divBdr>
        <w:top w:val="none" w:sz="0" w:space="0" w:color="auto"/>
        <w:left w:val="none" w:sz="0" w:space="0" w:color="auto"/>
        <w:bottom w:val="none" w:sz="0" w:space="0" w:color="auto"/>
        <w:right w:val="none" w:sz="0" w:space="0" w:color="auto"/>
      </w:divBdr>
    </w:div>
    <w:div w:id="156701305">
      <w:bodyDiv w:val="1"/>
      <w:marLeft w:val="0"/>
      <w:marRight w:val="0"/>
      <w:marTop w:val="0"/>
      <w:marBottom w:val="0"/>
      <w:divBdr>
        <w:top w:val="none" w:sz="0" w:space="0" w:color="auto"/>
        <w:left w:val="none" w:sz="0" w:space="0" w:color="auto"/>
        <w:bottom w:val="none" w:sz="0" w:space="0" w:color="auto"/>
        <w:right w:val="none" w:sz="0" w:space="0" w:color="auto"/>
      </w:divBdr>
    </w:div>
    <w:div w:id="460149237">
      <w:bodyDiv w:val="1"/>
      <w:marLeft w:val="0"/>
      <w:marRight w:val="0"/>
      <w:marTop w:val="0"/>
      <w:marBottom w:val="0"/>
      <w:divBdr>
        <w:top w:val="none" w:sz="0" w:space="0" w:color="auto"/>
        <w:left w:val="none" w:sz="0" w:space="0" w:color="auto"/>
        <w:bottom w:val="none" w:sz="0" w:space="0" w:color="auto"/>
        <w:right w:val="none" w:sz="0" w:space="0" w:color="auto"/>
      </w:divBdr>
    </w:div>
    <w:div w:id="489904035">
      <w:bodyDiv w:val="1"/>
      <w:marLeft w:val="0"/>
      <w:marRight w:val="0"/>
      <w:marTop w:val="0"/>
      <w:marBottom w:val="0"/>
      <w:divBdr>
        <w:top w:val="none" w:sz="0" w:space="0" w:color="auto"/>
        <w:left w:val="none" w:sz="0" w:space="0" w:color="auto"/>
        <w:bottom w:val="none" w:sz="0" w:space="0" w:color="auto"/>
        <w:right w:val="none" w:sz="0" w:space="0" w:color="auto"/>
      </w:divBdr>
    </w:div>
    <w:div w:id="773133361">
      <w:bodyDiv w:val="1"/>
      <w:marLeft w:val="0"/>
      <w:marRight w:val="0"/>
      <w:marTop w:val="0"/>
      <w:marBottom w:val="0"/>
      <w:divBdr>
        <w:top w:val="none" w:sz="0" w:space="0" w:color="auto"/>
        <w:left w:val="none" w:sz="0" w:space="0" w:color="auto"/>
        <w:bottom w:val="none" w:sz="0" w:space="0" w:color="auto"/>
        <w:right w:val="none" w:sz="0" w:space="0" w:color="auto"/>
      </w:divBdr>
    </w:div>
    <w:div w:id="790590290">
      <w:bodyDiv w:val="1"/>
      <w:marLeft w:val="0"/>
      <w:marRight w:val="0"/>
      <w:marTop w:val="0"/>
      <w:marBottom w:val="0"/>
      <w:divBdr>
        <w:top w:val="none" w:sz="0" w:space="0" w:color="auto"/>
        <w:left w:val="none" w:sz="0" w:space="0" w:color="auto"/>
        <w:bottom w:val="none" w:sz="0" w:space="0" w:color="auto"/>
        <w:right w:val="none" w:sz="0" w:space="0" w:color="auto"/>
      </w:divBdr>
    </w:div>
    <w:div w:id="937562726">
      <w:bodyDiv w:val="1"/>
      <w:marLeft w:val="0"/>
      <w:marRight w:val="0"/>
      <w:marTop w:val="0"/>
      <w:marBottom w:val="0"/>
      <w:divBdr>
        <w:top w:val="none" w:sz="0" w:space="0" w:color="auto"/>
        <w:left w:val="none" w:sz="0" w:space="0" w:color="auto"/>
        <w:bottom w:val="none" w:sz="0" w:space="0" w:color="auto"/>
        <w:right w:val="none" w:sz="0" w:space="0" w:color="auto"/>
      </w:divBdr>
    </w:div>
    <w:div w:id="1051999332">
      <w:bodyDiv w:val="1"/>
      <w:marLeft w:val="0"/>
      <w:marRight w:val="0"/>
      <w:marTop w:val="0"/>
      <w:marBottom w:val="0"/>
      <w:divBdr>
        <w:top w:val="none" w:sz="0" w:space="0" w:color="auto"/>
        <w:left w:val="none" w:sz="0" w:space="0" w:color="auto"/>
        <w:bottom w:val="none" w:sz="0" w:space="0" w:color="auto"/>
        <w:right w:val="none" w:sz="0" w:space="0" w:color="auto"/>
      </w:divBdr>
    </w:div>
    <w:div w:id="1332877995">
      <w:bodyDiv w:val="1"/>
      <w:marLeft w:val="0"/>
      <w:marRight w:val="0"/>
      <w:marTop w:val="0"/>
      <w:marBottom w:val="0"/>
      <w:divBdr>
        <w:top w:val="none" w:sz="0" w:space="0" w:color="auto"/>
        <w:left w:val="none" w:sz="0" w:space="0" w:color="auto"/>
        <w:bottom w:val="none" w:sz="0" w:space="0" w:color="auto"/>
        <w:right w:val="none" w:sz="0" w:space="0" w:color="auto"/>
      </w:divBdr>
      <w:divsChild>
        <w:div w:id="1035737705">
          <w:marLeft w:val="0"/>
          <w:marRight w:val="0"/>
          <w:marTop w:val="0"/>
          <w:marBottom w:val="0"/>
          <w:divBdr>
            <w:top w:val="none" w:sz="0" w:space="0" w:color="auto"/>
            <w:left w:val="none" w:sz="0" w:space="0" w:color="auto"/>
            <w:bottom w:val="none" w:sz="0" w:space="0" w:color="auto"/>
            <w:right w:val="none" w:sz="0" w:space="0" w:color="auto"/>
          </w:divBdr>
          <w:divsChild>
            <w:div w:id="1337001189">
              <w:marLeft w:val="0"/>
              <w:marRight w:val="0"/>
              <w:marTop w:val="0"/>
              <w:marBottom w:val="0"/>
              <w:divBdr>
                <w:top w:val="none" w:sz="0" w:space="0" w:color="auto"/>
                <w:left w:val="none" w:sz="0" w:space="0" w:color="auto"/>
                <w:bottom w:val="none" w:sz="0" w:space="0" w:color="auto"/>
                <w:right w:val="none" w:sz="0" w:space="0" w:color="auto"/>
              </w:divBdr>
              <w:divsChild>
                <w:div w:id="667291337">
                  <w:marLeft w:val="0"/>
                  <w:marRight w:val="0"/>
                  <w:marTop w:val="0"/>
                  <w:marBottom w:val="0"/>
                  <w:divBdr>
                    <w:top w:val="none" w:sz="0" w:space="0" w:color="auto"/>
                    <w:left w:val="none" w:sz="0" w:space="0" w:color="auto"/>
                    <w:bottom w:val="none" w:sz="0" w:space="0" w:color="auto"/>
                    <w:right w:val="none" w:sz="0" w:space="0" w:color="auto"/>
                  </w:divBdr>
                  <w:divsChild>
                    <w:div w:id="176510062">
                      <w:marLeft w:val="0"/>
                      <w:marRight w:val="0"/>
                      <w:marTop w:val="0"/>
                      <w:marBottom w:val="0"/>
                      <w:divBdr>
                        <w:top w:val="none" w:sz="0" w:space="0" w:color="auto"/>
                        <w:left w:val="none" w:sz="0" w:space="0" w:color="auto"/>
                        <w:bottom w:val="none" w:sz="0" w:space="0" w:color="auto"/>
                        <w:right w:val="none" w:sz="0" w:space="0" w:color="auto"/>
                      </w:divBdr>
                      <w:divsChild>
                        <w:div w:id="1905287959">
                          <w:marLeft w:val="0"/>
                          <w:marRight w:val="0"/>
                          <w:marTop w:val="0"/>
                          <w:marBottom w:val="0"/>
                          <w:divBdr>
                            <w:top w:val="none" w:sz="0" w:space="0" w:color="auto"/>
                            <w:left w:val="none" w:sz="0" w:space="0" w:color="auto"/>
                            <w:bottom w:val="none" w:sz="0" w:space="0" w:color="auto"/>
                            <w:right w:val="none" w:sz="0" w:space="0" w:color="auto"/>
                          </w:divBdr>
                          <w:divsChild>
                            <w:div w:id="1091002064">
                              <w:marLeft w:val="0"/>
                              <w:marRight w:val="0"/>
                              <w:marTop w:val="0"/>
                              <w:marBottom w:val="0"/>
                              <w:divBdr>
                                <w:top w:val="none" w:sz="0" w:space="0" w:color="auto"/>
                                <w:left w:val="none" w:sz="0" w:space="0" w:color="auto"/>
                                <w:bottom w:val="none" w:sz="0" w:space="0" w:color="auto"/>
                                <w:right w:val="none" w:sz="0" w:space="0" w:color="auto"/>
                              </w:divBdr>
                              <w:divsChild>
                                <w:div w:id="271861380">
                                  <w:marLeft w:val="0"/>
                                  <w:marRight w:val="0"/>
                                  <w:marTop w:val="0"/>
                                  <w:marBottom w:val="0"/>
                                  <w:divBdr>
                                    <w:top w:val="none" w:sz="0" w:space="0" w:color="auto"/>
                                    <w:left w:val="none" w:sz="0" w:space="0" w:color="auto"/>
                                    <w:bottom w:val="none" w:sz="0" w:space="0" w:color="auto"/>
                                    <w:right w:val="none" w:sz="0" w:space="0" w:color="auto"/>
                                  </w:divBdr>
                                  <w:divsChild>
                                    <w:div w:id="466554414">
                                      <w:marLeft w:val="0"/>
                                      <w:marRight w:val="0"/>
                                      <w:marTop w:val="0"/>
                                      <w:marBottom w:val="0"/>
                                      <w:divBdr>
                                        <w:top w:val="none" w:sz="0" w:space="0" w:color="auto"/>
                                        <w:left w:val="none" w:sz="0" w:space="0" w:color="auto"/>
                                        <w:bottom w:val="none" w:sz="0" w:space="0" w:color="auto"/>
                                        <w:right w:val="none" w:sz="0" w:space="0" w:color="auto"/>
                                      </w:divBdr>
                                      <w:divsChild>
                                        <w:div w:id="780033461">
                                          <w:marLeft w:val="0"/>
                                          <w:marRight w:val="0"/>
                                          <w:marTop w:val="0"/>
                                          <w:marBottom w:val="0"/>
                                          <w:divBdr>
                                            <w:top w:val="none" w:sz="0" w:space="0" w:color="auto"/>
                                            <w:left w:val="none" w:sz="0" w:space="0" w:color="auto"/>
                                            <w:bottom w:val="none" w:sz="0" w:space="0" w:color="auto"/>
                                            <w:right w:val="none" w:sz="0" w:space="0" w:color="auto"/>
                                          </w:divBdr>
                                          <w:divsChild>
                                            <w:div w:id="1211500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09827458">
      <w:bodyDiv w:val="1"/>
      <w:marLeft w:val="0"/>
      <w:marRight w:val="0"/>
      <w:marTop w:val="0"/>
      <w:marBottom w:val="0"/>
      <w:divBdr>
        <w:top w:val="none" w:sz="0" w:space="0" w:color="auto"/>
        <w:left w:val="none" w:sz="0" w:space="0" w:color="auto"/>
        <w:bottom w:val="none" w:sz="0" w:space="0" w:color="auto"/>
        <w:right w:val="none" w:sz="0" w:space="0" w:color="auto"/>
      </w:divBdr>
    </w:div>
    <w:div w:id="1606956951">
      <w:bodyDiv w:val="1"/>
      <w:marLeft w:val="0"/>
      <w:marRight w:val="0"/>
      <w:marTop w:val="0"/>
      <w:marBottom w:val="0"/>
      <w:divBdr>
        <w:top w:val="none" w:sz="0" w:space="0" w:color="auto"/>
        <w:left w:val="none" w:sz="0" w:space="0" w:color="auto"/>
        <w:bottom w:val="none" w:sz="0" w:space="0" w:color="auto"/>
        <w:right w:val="none" w:sz="0" w:space="0" w:color="auto"/>
      </w:divBdr>
    </w:div>
    <w:div w:id="1624848716">
      <w:bodyDiv w:val="1"/>
      <w:marLeft w:val="0"/>
      <w:marRight w:val="0"/>
      <w:marTop w:val="0"/>
      <w:marBottom w:val="0"/>
      <w:divBdr>
        <w:top w:val="none" w:sz="0" w:space="0" w:color="auto"/>
        <w:left w:val="none" w:sz="0" w:space="0" w:color="auto"/>
        <w:bottom w:val="none" w:sz="0" w:space="0" w:color="auto"/>
        <w:right w:val="none" w:sz="0" w:space="0" w:color="auto"/>
      </w:divBdr>
    </w:div>
    <w:div w:id="1909268653">
      <w:bodyDiv w:val="1"/>
      <w:marLeft w:val="0"/>
      <w:marRight w:val="0"/>
      <w:marTop w:val="0"/>
      <w:marBottom w:val="0"/>
      <w:divBdr>
        <w:top w:val="none" w:sz="0" w:space="0" w:color="auto"/>
        <w:left w:val="none" w:sz="0" w:space="0" w:color="auto"/>
        <w:bottom w:val="none" w:sz="0" w:space="0" w:color="auto"/>
        <w:right w:val="none" w:sz="0" w:space="0" w:color="auto"/>
      </w:divBdr>
      <w:divsChild>
        <w:div w:id="343557222">
          <w:marLeft w:val="480"/>
          <w:marRight w:val="0"/>
          <w:marTop w:val="0"/>
          <w:marBottom w:val="0"/>
          <w:divBdr>
            <w:top w:val="none" w:sz="0" w:space="0" w:color="auto"/>
            <w:left w:val="none" w:sz="0" w:space="0" w:color="auto"/>
            <w:bottom w:val="none" w:sz="0" w:space="0" w:color="auto"/>
            <w:right w:val="none" w:sz="0" w:space="0" w:color="auto"/>
          </w:divBdr>
        </w:div>
        <w:div w:id="728305177">
          <w:marLeft w:val="480"/>
          <w:marRight w:val="0"/>
          <w:marTop w:val="0"/>
          <w:marBottom w:val="0"/>
          <w:divBdr>
            <w:top w:val="none" w:sz="0" w:space="0" w:color="auto"/>
            <w:left w:val="none" w:sz="0" w:space="0" w:color="auto"/>
            <w:bottom w:val="none" w:sz="0" w:space="0" w:color="auto"/>
            <w:right w:val="none" w:sz="0" w:space="0" w:color="auto"/>
          </w:divBdr>
        </w:div>
      </w:divsChild>
    </w:div>
    <w:div w:id="1909343971">
      <w:bodyDiv w:val="1"/>
      <w:marLeft w:val="0"/>
      <w:marRight w:val="0"/>
      <w:marTop w:val="0"/>
      <w:marBottom w:val="0"/>
      <w:divBdr>
        <w:top w:val="none" w:sz="0" w:space="0" w:color="auto"/>
        <w:left w:val="none" w:sz="0" w:space="0" w:color="auto"/>
        <w:bottom w:val="none" w:sz="0" w:space="0" w:color="auto"/>
        <w:right w:val="none" w:sz="0" w:space="0" w:color="auto"/>
      </w:divBdr>
      <w:divsChild>
        <w:div w:id="1099376555">
          <w:marLeft w:val="0"/>
          <w:marRight w:val="0"/>
          <w:marTop w:val="0"/>
          <w:marBottom w:val="0"/>
          <w:divBdr>
            <w:top w:val="none" w:sz="0" w:space="0" w:color="auto"/>
            <w:left w:val="none" w:sz="0" w:space="0" w:color="auto"/>
            <w:bottom w:val="none" w:sz="0" w:space="0" w:color="auto"/>
            <w:right w:val="none" w:sz="0" w:space="0" w:color="auto"/>
          </w:divBdr>
          <w:divsChild>
            <w:div w:id="1722820966">
              <w:marLeft w:val="0"/>
              <w:marRight w:val="0"/>
              <w:marTop w:val="0"/>
              <w:marBottom w:val="0"/>
              <w:divBdr>
                <w:top w:val="none" w:sz="0" w:space="0" w:color="auto"/>
                <w:left w:val="none" w:sz="0" w:space="0" w:color="auto"/>
                <w:bottom w:val="none" w:sz="0" w:space="0" w:color="auto"/>
                <w:right w:val="none" w:sz="0" w:space="0" w:color="auto"/>
              </w:divBdr>
              <w:divsChild>
                <w:div w:id="1244101056">
                  <w:marLeft w:val="0"/>
                  <w:marRight w:val="0"/>
                  <w:marTop w:val="0"/>
                  <w:marBottom w:val="0"/>
                  <w:divBdr>
                    <w:top w:val="none" w:sz="0" w:space="0" w:color="auto"/>
                    <w:left w:val="none" w:sz="0" w:space="0" w:color="auto"/>
                    <w:bottom w:val="none" w:sz="0" w:space="0" w:color="auto"/>
                    <w:right w:val="none" w:sz="0" w:space="0" w:color="auto"/>
                  </w:divBdr>
                  <w:divsChild>
                    <w:div w:id="570457953">
                      <w:marLeft w:val="0"/>
                      <w:marRight w:val="0"/>
                      <w:marTop w:val="0"/>
                      <w:marBottom w:val="0"/>
                      <w:divBdr>
                        <w:top w:val="none" w:sz="0" w:space="0" w:color="auto"/>
                        <w:left w:val="none" w:sz="0" w:space="0" w:color="auto"/>
                        <w:bottom w:val="none" w:sz="0" w:space="0" w:color="auto"/>
                        <w:right w:val="none" w:sz="0" w:space="0" w:color="auto"/>
                      </w:divBdr>
                      <w:divsChild>
                        <w:div w:id="878669796">
                          <w:marLeft w:val="0"/>
                          <w:marRight w:val="0"/>
                          <w:marTop w:val="0"/>
                          <w:marBottom w:val="0"/>
                          <w:divBdr>
                            <w:top w:val="none" w:sz="0" w:space="0" w:color="auto"/>
                            <w:left w:val="none" w:sz="0" w:space="0" w:color="auto"/>
                            <w:bottom w:val="none" w:sz="0" w:space="0" w:color="auto"/>
                            <w:right w:val="none" w:sz="0" w:space="0" w:color="auto"/>
                          </w:divBdr>
                          <w:divsChild>
                            <w:div w:id="795106075">
                              <w:marLeft w:val="0"/>
                              <w:marRight w:val="0"/>
                              <w:marTop w:val="0"/>
                              <w:marBottom w:val="0"/>
                              <w:divBdr>
                                <w:top w:val="none" w:sz="0" w:space="0" w:color="auto"/>
                                <w:left w:val="none" w:sz="0" w:space="0" w:color="auto"/>
                                <w:bottom w:val="none" w:sz="0" w:space="0" w:color="auto"/>
                                <w:right w:val="none" w:sz="0" w:space="0" w:color="auto"/>
                              </w:divBdr>
                              <w:divsChild>
                                <w:div w:id="1694184746">
                                  <w:marLeft w:val="0"/>
                                  <w:marRight w:val="0"/>
                                  <w:marTop w:val="0"/>
                                  <w:marBottom w:val="0"/>
                                  <w:divBdr>
                                    <w:top w:val="none" w:sz="0" w:space="0" w:color="auto"/>
                                    <w:left w:val="none" w:sz="0" w:space="0" w:color="auto"/>
                                    <w:bottom w:val="none" w:sz="0" w:space="0" w:color="auto"/>
                                    <w:right w:val="none" w:sz="0" w:space="0" w:color="auto"/>
                                  </w:divBdr>
                                  <w:divsChild>
                                    <w:div w:id="248277312">
                                      <w:marLeft w:val="0"/>
                                      <w:marRight w:val="0"/>
                                      <w:marTop w:val="0"/>
                                      <w:marBottom w:val="0"/>
                                      <w:divBdr>
                                        <w:top w:val="none" w:sz="0" w:space="0" w:color="auto"/>
                                        <w:left w:val="none" w:sz="0" w:space="0" w:color="auto"/>
                                        <w:bottom w:val="none" w:sz="0" w:space="0" w:color="auto"/>
                                        <w:right w:val="none" w:sz="0" w:space="0" w:color="auto"/>
                                      </w:divBdr>
                                      <w:divsChild>
                                        <w:div w:id="811947084">
                                          <w:marLeft w:val="0"/>
                                          <w:marRight w:val="0"/>
                                          <w:marTop w:val="0"/>
                                          <w:marBottom w:val="0"/>
                                          <w:divBdr>
                                            <w:top w:val="none" w:sz="0" w:space="0" w:color="auto"/>
                                            <w:left w:val="none" w:sz="0" w:space="0" w:color="auto"/>
                                            <w:bottom w:val="none" w:sz="0" w:space="0" w:color="auto"/>
                                            <w:right w:val="none" w:sz="0" w:space="0" w:color="auto"/>
                                          </w:divBdr>
                                          <w:divsChild>
                                            <w:div w:id="12147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743669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6.png"/><Relationship Id="rId26" Type="http://schemas.openxmlformats.org/officeDocument/2006/relationships/image" Target="media/image10.png"/><Relationship Id="rId3" Type="http://schemas.openxmlformats.org/officeDocument/2006/relationships/customXml" Target="../customXml/item3.xml"/><Relationship Id="rId21" Type="http://schemas.openxmlformats.org/officeDocument/2006/relationships/comments" Target="comments.xml"/><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s://me.sap.com/notes/2269324" TargetMode="External"/><Relationship Id="rId25" Type="http://schemas.openxmlformats.org/officeDocument/2006/relationships/image" Target="media/image9.png"/><Relationship Id="rId33"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s://help.sap.com/doc/c34b5ef72430484cb4d8895d5edd12af/2023/en-US/SIMPL_OP2023.pdf" TargetMode="External"/><Relationship Id="rId20" Type="http://schemas.openxmlformats.org/officeDocument/2006/relationships/image" Target="media/image8.png"/><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microsoft.com/office/2018/08/relationships/commentsExtensible" Target="commentsExtensible.xml"/><Relationship Id="rId32"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image" Target="media/image5.png"/><Relationship Id="rId23" Type="http://schemas.microsoft.com/office/2016/09/relationships/commentsIds" Target="commentsIds.xml"/><Relationship Id="rId28" Type="http://schemas.openxmlformats.org/officeDocument/2006/relationships/header" Target="header1.xml"/><Relationship Id="rId36"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7.png"/><Relationship Id="rId3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microsoft.com/office/2011/relationships/commentsExtended" Target="commentsExtended.xml"/><Relationship Id="rId27" Type="http://schemas.openxmlformats.org/officeDocument/2006/relationships/image" Target="media/image11.png"/><Relationship Id="rId30" Type="http://schemas.openxmlformats.org/officeDocument/2006/relationships/footer" Target="footer1.xml"/><Relationship Id="rId35" Type="http://schemas.microsoft.com/office/2011/relationships/people" Target="people.xml"/></Relationships>
</file>

<file path=word/_rels/footer3.xml.rels><?xml version="1.0" encoding="UTF-8" standalone="yes"?>
<Relationships xmlns="http://schemas.openxmlformats.org/package/2006/relationships"><Relationship Id="rId8" Type="http://schemas.openxmlformats.org/officeDocument/2006/relationships/image" Target="media/image22.png"/><Relationship Id="rId3" Type="http://schemas.openxmlformats.org/officeDocument/2006/relationships/image" Target="media/image17.jpeg"/><Relationship Id="rId7" Type="http://schemas.openxmlformats.org/officeDocument/2006/relationships/image" Target="media/image21.jpeg"/><Relationship Id="rId2" Type="http://schemas.openxmlformats.org/officeDocument/2006/relationships/image" Target="media/image16.jpeg"/><Relationship Id="rId1" Type="http://schemas.openxmlformats.org/officeDocument/2006/relationships/image" Target="media/image15.jpeg"/><Relationship Id="rId6" Type="http://schemas.openxmlformats.org/officeDocument/2006/relationships/image" Target="media/image20.jpeg"/><Relationship Id="rId5" Type="http://schemas.openxmlformats.org/officeDocument/2006/relationships/image" Target="media/image19.jpeg"/><Relationship Id="rId4" Type="http://schemas.openxmlformats.org/officeDocument/2006/relationships/image" Target="media/image18.png"/></Relationships>
</file>

<file path=word/_rels/header1.xml.rels><?xml version="1.0" encoding="UTF-8" standalone="yes"?>
<Relationships xmlns="http://schemas.openxmlformats.org/package/2006/relationships"><Relationship Id="rId1" Type="http://schemas.openxmlformats.org/officeDocument/2006/relationships/image" Target="media/image12.png"/></Relationships>
</file>

<file path=word/_rels/header2.xml.rels><?xml version="1.0" encoding="UTF-8" standalone="yes"?>
<Relationships xmlns="http://schemas.openxmlformats.org/package/2006/relationships"><Relationship Id="rId1" Type="http://schemas.openxmlformats.org/officeDocument/2006/relationships/image" Target="media/image13.png"/></Relationships>
</file>

<file path=word/_rels/header3.xml.rels><?xml version="1.0" encoding="UTF-8" standalone="yes"?>
<Relationships xmlns="http://schemas.openxmlformats.org/package/2006/relationships"><Relationship Id="rId2" Type="http://schemas.openxmlformats.org/officeDocument/2006/relationships/image" Target="media/image13.png"/><Relationship Id="rId1" Type="http://schemas.openxmlformats.org/officeDocument/2006/relationships/image" Target="media/image1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edaubsi\Downloads\GIB%20Vorlage%20Word%20Dokumentation_Rel_25_DE.dotx" TargetMode="External"/></Relationships>
</file>

<file path=word/theme/theme1.xml><?xml version="1.0" encoding="utf-8"?>
<a:theme xmlns:a="http://schemas.openxmlformats.org/drawingml/2006/main" name="Larissa-Design">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934a5e5b-5e15-42a6-8b50-fe5bbc696f7f">
      <Terms xmlns="http://schemas.microsoft.com/office/infopath/2007/PartnerControls"/>
    </lcf76f155ced4ddcb4097134ff3c332f>
    <TaxCatchAll xmlns="d032eb42-4363-4c0b-8950-c82b7e7843b0" xsi:nil="true"/>
  </documentManagement>
</p:properties>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ct:contentTypeSchema xmlns:ct="http://schemas.microsoft.com/office/2006/metadata/contentType" xmlns:ma="http://schemas.microsoft.com/office/2006/metadata/properties/metaAttributes" ct:_="" ma:_="" ma:contentTypeName="Document" ma:contentTypeID="0x010100C58260F28952C84E9376E02822DC93E2" ma:contentTypeVersion="15" ma:contentTypeDescription="Create a new document." ma:contentTypeScope="" ma:versionID="21ff520ce1b8d5cc27149707861d9497">
  <xsd:schema xmlns:xsd="http://www.w3.org/2001/XMLSchema" xmlns:xs="http://www.w3.org/2001/XMLSchema" xmlns:p="http://schemas.microsoft.com/office/2006/metadata/properties" xmlns:ns2="934a5e5b-5e15-42a6-8b50-fe5bbc696f7f" xmlns:ns3="d032eb42-4363-4c0b-8950-c82b7e7843b0" targetNamespace="http://schemas.microsoft.com/office/2006/metadata/properties" ma:root="true" ma:fieldsID="f74522fd472727bf81f417ad47107363" ns2:_="" ns3:_="">
    <xsd:import namespace="934a5e5b-5e15-42a6-8b50-fe5bbc696f7f"/>
    <xsd:import namespace="d032eb42-4363-4c0b-8950-c82b7e7843b0"/>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34a5e5b-5e15-42a6-8b50-fe5bbc696f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fb88be7b-f3f7-419b-8082-d2d294e39d6e"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032eb42-4363-4c0b-8950-c82b7e7843b0"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4c34589a-69d5-4c2f-9ede-af79b9a4e4f5}" ma:internalName="TaxCatchAll" ma:showField="CatchAllData" ma:web="d032eb42-4363-4c0b-8950-c82b7e7843b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2154D3A-641B-4874-A0E8-F79455336ACB}">
  <ds:schemaRefs>
    <ds:schemaRef ds:uri="http://schemas.microsoft.com/sharepoint/v3/contenttype/forms"/>
  </ds:schemaRefs>
</ds:datastoreItem>
</file>

<file path=customXml/itemProps2.xml><?xml version="1.0" encoding="utf-8"?>
<ds:datastoreItem xmlns:ds="http://schemas.openxmlformats.org/officeDocument/2006/customXml" ds:itemID="{2DD8F86A-21B4-4ECE-98C4-B842375EBD12}">
  <ds:schemaRefs>
    <ds:schemaRef ds:uri="http://purl.org/dc/elements/1.1/"/>
    <ds:schemaRef ds:uri="http://schemas.microsoft.com/office/2006/metadata/properties"/>
    <ds:schemaRef ds:uri="http://schemas.microsoft.com/office/2006/documentManagement/types"/>
    <ds:schemaRef ds:uri="http://schemas.microsoft.com/office/infopath/2007/PartnerControls"/>
    <ds:schemaRef ds:uri="http://schemas.openxmlformats.org/package/2006/metadata/core-properties"/>
    <ds:schemaRef ds:uri="http://purl.org/dc/dcmitype/"/>
    <ds:schemaRef ds:uri="934a5e5b-5e15-42a6-8b50-fe5bbc696f7f"/>
    <ds:schemaRef ds:uri="d032eb42-4363-4c0b-8950-c82b7e7843b0"/>
    <ds:schemaRef ds:uri="http://www.w3.org/XML/1998/namespace"/>
    <ds:schemaRef ds:uri="http://purl.org/dc/terms/"/>
  </ds:schemaRefs>
</ds:datastoreItem>
</file>

<file path=customXml/itemProps3.xml><?xml version="1.0" encoding="utf-8"?>
<ds:datastoreItem xmlns:ds="http://schemas.openxmlformats.org/officeDocument/2006/customXml" ds:itemID="{050F7785-EBA6-4E93-AD4C-944CAB072E69}">
  <ds:schemaRefs>
    <ds:schemaRef ds:uri="http://schemas.openxmlformats.org/officeDocument/2006/bibliography"/>
  </ds:schemaRefs>
</ds:datastoreItem>
</file>

<file path=customXml/itemProps4.xml><?xml version="1.0" encoding="utf-8"?>
<ds:datastoreItem xmlns:ds="http://schemas.openxmlformats.org/officeDocument/2006/customXml" ds:itemID="{FF9E9C80-AEE2-40D5-ADF2-214A6F7920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34a5e5b-5e15-42a6-8b50-fe5bbc696f7f"/>
    <ds:schemaRef ds:uri="d032eb42-4363-4c0b-8950-c82b7e7843b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GIB Vorlage Word Dokumentation_Rel_25_DE</Template>
  <TotalTime>0</TotalTime>
  <Pages>11</Pages>
  <Words>1745</Words>
  <Characters>10998</Characters>
  <Application>Microsoft Office Word</Application>
  <DocSecurity>0</DocSecurity>
  <Lines>91</Lines>
  <Paragraphs>25</Paragraphs>
  <ScaleCrop>false</ScaleCrop>
  <Company/>
  <LinksUpToDate>false</LinksUpToDate>
  <CharactersWithSpaces>12718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GIB Vorlage Word Dokumentation_Rel. 25.0 DE</dc:title>
  <dc:subject/>
  <dc:creator>Daub, Simon</dc:creator>
  <cp:keywords/>
  <cp:lastModifiedBy>Daub, Simon</cp:lastModifiedBy>
  <cp:revision>2</cp:revision>
  <cp:lastPrinted>2022-07-22T12:14:00Z</cp:lastPrinted>
  <dcterms:created xsi:type="dcterms:W3CDTF">2024-10-27T19:12:00Z</dcterms:created>
  <dcterms:modified xsi:type="dcterms:W3CDTF">2024-10-27T19:12:00Z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0x010100C58260F28952C84E9376E02822DC93E2</vt:lpwstr>
  </property>
  <property fmtid="{D5CDD505-2E9C-101B-9397-08002B2CF9AE}" pid="3" name="_dlc_DocIdItemGuid">
    <vt:lpwstr>9c40a50e-bce7-45a5-8835-16258aafa47a</vt:lpwstr>
  </property>
  <property fmtid="{D5CDD505-2E9C-101B-9397-08002B2CF9AE}" pid="4" name="MediaServiceImageTags">
    <vt:lpwstr/>
  </property>
</Properties>
</file>