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E89F1D" w14:textId="0F91511D" w:rsidR="00983880" w:rsidRPr="00983880" w:rsidRDefault="00983880">
      <w:pPr>
        <w:rPr>
          <w:b/>
          <w:bCs/>
          <w:u w:val="single"/>
        </w:rPr>
      </w:pPr>
      <w:r w:rsidRPr="00983880">
        <w:rPr>
          <w:b/>
          <w:bCs/>
          <w:u w:val="single"/>
        </w:rPr>
        <w:t xml:space="preserve">APP Rückmeldung Lohnschein: </w:t>
      </w:r>
    </w:p>
    <w:p w14:paraId="5FCE73F5" w14:textId="0EF4297F" w:rsidR="00311204" w:rsidRDefault="00983880">
      <w:r>
        <w:t xml:space="preserve">Anzeigte von stornobelegen und stornierten Belegen: </w:t>
      </w:r>
    </w:p>
    <w:p w14:paraId="4098A427" w14:textId="2ECBD1DF" w:rsidR="00983880" w:rsidRPr="00983880" w:rsidRDefault="00983880">
      <w:pPr>
        <w:rPr>
          <w:u w:val="single"/>
        </w:rPr>
      </w:pPr>
      <w:r w:rsidRPr="00983880">
        <w:rPr>
          <w:u w:val="single"/>
        </w:rPr>
        <w:t xml:space="preserve">Situation: </w:t>
      </w:r>
    </w:p>
    <w:p w14:paraId="2A195950" w14:textId="0BD38DE3" w:rsidR="00983880" w:rsidRDefault="00983880">
      <w:r>
        <w:t>Der zweite Beleg hat den ersten storniert</w:t>
      </w:r>
    </w:p>
    <w:p w14:paraId="5F063663" w14:textId="16CE943B" w:rsidR="00983880" w:rsidRDefault="00983880">
      <w:r>
        <w:rPr>
          <w:noProof/>
        </w:rPr>
        <w:drawing>
          <wp:inline distT="0" distB="0" distL="0" distR="0" wp14:anchorId="0E1946F9" wp14:editId="314E3ACC">
            <wp:extent cx="5760720" cy="70929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09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84CCE" w14:textId="77777777" w:rsidR="00983880" w:rsidRDefault="00983880"/>
    <w:p w14:paraId="657A2BD9" w14:textId="43B92C15" w:rsidR="00983880" w:rsidRPr="00983880" w:rsidRDefault="00983880" w:rsidP="00983880">
      <w:pPr>
        <w:rPr>
          <w:u w:val="single"/>
        </w:rPr>
      </w:pPr>
      <w:r w:rsidRPr="00983880">
        <w:rPr>
          <w:u w:val="single"/>
        </w:rPr>
        <w:t xml:space="preserve">Anzeige in der APP: </w:t>
      </w:r>
    </w:p>
    <w:p w14:paraId="0549378A" w14:textId="195D5039" w:rsidR="00983880" w:rsidRDefault="00983880" w:rsidP="00983880">
      <w:r>
        <w:t>Der stornierte Beleg (1) wird durch ein „x“ gekennzeichnet</w:t>
      </w:r>
    </w:p>
    <w:p w14:paraId="29768AB0" w14:textId="495513A0" w:rsidR="00983880" w:rsidRDefault="00983880" w:rsidP="00983880">
      <w:r>
        <w:rPr>
          <w:noProof/>
        </w:rPr>
        <w:drawing>
          <wp:inline distT="0" distB="0" distL="0" distR="0" wp14:anchorId="5FDEBC29" wp14:editId="6ED4A91F">
            <wp:extent cx="5760720" cy="1560830"/>
            <wp:effectExtent l="0" t="0" r="0" b="127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60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94A1BC" w14:textId="77777777" w:rsidR="00983880" w:rsidRDefault="00983880" w:rsidP="00983880"/>
    <w:p w14:paraId="0D42375F" w14:textId="7C304464" w:rsidR="00983880" w:rsidRDefault="00983880" w:rsidP="00983880">
      <w:r>
        <w:t xml:space="preserve">Vorschlag für die Darstellung: </w:t>
      </w:r>
    </w:p>
    <w:p w14:paraId="7A19F9D6" w14:textId="7BD174EF" w:rsidR="00983880" w:rsidRDefault="00983880" w:rsidP="00983880">
      <w:r>
        <w:t>Der stornierte Beleg (1) wird durch ein „x“ gekennzeichnet</w:t>
      </w:r>
    </w:p>
    <w:p w14:paraId="1ED4174B" w14:textId="6B8E0172" w:rsidR="00983880" w:rsidRDefault="00983880" w:rsidP="00983880">
      <w:r>
        <w:t xml:space="preserve">Der Stornobeleg (2) wird mit umgekehrten Mengenvorzeichen angezeigt. Ist der Wert damit negativ, sollte er in </w:t>
      </w:r>
      <w:r w:rsidRPr="00983880">
        <w:rPr>
          <w:color w:val="FF0000"/>
        </w:rPr>
        <w:t>Rot</w:t>
      </w:r>
      <w:r>
        <w:t xml:space="preserve"> angezeigt werden</w:t>
      </w:r>
      <w:r w:rsidR="007D769F">
        <w:t xml:space="preserve">. </w:t>
      </w:r>
    </w:p>
    <w:p w14:paraId="280C7D95" w14:textId="77777777" w:rsidR="00983880" w:rsidRDefault="00983880" w:rsidP="00983880"/>
    <w:p w14:paraId="1C56FE6C" w14:textId="63EBDB34" w:rsidR="00983880" w:rsidRDefault="00983880" w:rsidP="00983880">
      <w:r>
        <w:t xml:space="preserve">Hinweis: Im Stornobeleg ist immer das Vorzeichen vom stornierten Beleg zu wechseln, da auch ein Stornobeleg storniert werden kann. </w:t>
      </w:r>
    </w:p>
    <w:p w14:paraId="7DEC66EF" w14:textId="79E6CE79" w:rsidR="00983880" w:rsidRDefault="007D769F" w:rsidP="00983880">
      <w:r>
        <w:t xml:space="preserve">Wird ein Beleg mit 0-Mengen storniert, so ist der Stornobeleg mit </w:t>
      </w:r>
      <w:r w:rsidRPr="007D769F">
        <w:rPr>
          <w:color w:val="FF0000"/>
        </w:rPr>
        <w:t xml:space="preserve">-0,000 </w:t>
      </w:r>
      <w:r>
        <w:t>anzugeben</w:t>
      </w:r>
    </w:p>
    <w:p w14:paraId="792C8169" w14:textId="51927CFA" w:rsidR="00983880" w:rsidRDefault="00983880" w:rsidP="00983880"/>
    <w:p w14:paraId="786408B2" w14:textId="77777777" w:rsidR="00983880" w:rsidRDefault="00983880" w:rsidP="00983880"/>
    <w:sectPr w:rsidR="0098388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880"/>
    <w:rsid w:val="00301820"/>
    <w:rsid w:val="00311204"/>
    <w:rsid w:val="007D769F"/>
    <w:rsid w:val="00983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1BEBA"/>
  <w15:chartTrackingRefBased/>
  <w15:docId w15:val="{BB313396-5DE3-4167-B575-F1895D4BF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zh-TW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Knabe, Björn</dc:creator>
  <cp:keywords/>
  <dc:description/>
  <cp:lastModifiedBy>Knabe, Björn</cp:lastModifiedBy>
  <cp:revision>1</cp:revision>
  <dcterms:created xsi:type="dcterms:W3CDTF">2024-08-09T05:46:00Z</dcterms:created>
  <dcterms:modified xsi:type="dcterms:W3CDTF">2024-08-09T05:58:00Z</dcterms:modified>
</cp:coreProperties>
</file>