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C95ECC" w14:textId="7BE395A1" w:rsidR="00F13B03" w:rsidRDefault="00F13B03" w:rsidP="00F13B03">
      <w:pPr>
        <w:jc w:val="center"/>
        <w:rPr>
          <w:b/>
          <w:bCs/>
          <w:i/>
          <w:iCs/>
        </w:rPr>
      </w:pPr>
      <w:r w:rsidRPr="00F13B03">
        <w:rPr>
          <w:b/>
          <w:bCs/>
          <w:i/>
          <w:iCs/>
        </w:rPr>
        <w:t>Hinweise zur Bulkworkbench</w:t>
      </w:r>
    </w:p>
    <w:p w14:paraId="64F02B36" w14:textId="77777777" w:rsidR="00F13B03" w:rsidRPr="00F13B03" w:rsidRDefault="00F13B03" w:rsidP="00F13B03">
      <w:pPr>
        <w:jc w:val="center"/>
        <w:rPr>
          <w:b/>
          <w:bCs/>
          <w:i/>
          <w:iCs/>
        </w:rPr>
      </w:pPr>
    </w:p>
    <w:p w14:paraId="4F973C29" w14:textId="2FC035FA" w:rsidR="00B759D9" w:rsidRDefault="00F13B03" w:rsidP="00F13B03">
      <w:r>
        <w:t xml:space="preserve">Diesen Hinweisen ist im Detail noch nachzugehen. Auslöser für meine Tests war die Kontaktaufnahme von Fuchs SE. Ende Mai war ein Workshop in Polen geplant, der das Planning und die BWB im Fokus hatte. Aufgrund der Umstände im CR – Umfeld (Unklarheiten) ist der Workhop verschoben worden. Hierdurch ergibt sich ein ungewollt positiver Effekt, da wir nun mit der potentiellen Behebung der Auffälligkeiten Zeit gewinnen. </w:t>
      </w:r>
    </w:p>
    <w:p w14:paraId="43B89083" w14:textId="6A1A8F59" w:rsidR="00B759D9" w:rsidRDefault="00B759D9" w:rsidP="00B759D9">
      <w:pPr>
        <w:pStyle w:val="ListParagraph"/>
        <w:numPr>
          <w:ilvl w:val="0"/>
          <w:numId w:val="1"/>
        </w:numPr>
      </w:pPr>
      <w:r>
        <w:t>Ein PLAF wird manchmal, 2 X unterhalb eines Bulks angezeigt</w:t>
      </w:r>
    </w:p>
    <w:p w14:paraId="17FA2A24" w14:textId="614ACB83" w:rsidR="00996FED" w:rsidRDefault="00996FED" w:rsidP="00996FED">
      <w:pPr>
        <w:pStyle w:val="ListParagraph"/>
      </w:pPr>
      <w:r>
        <w:t>Kommt vor, wenn mehrere Aktionen durchgeführt werden (umplanen u.ä.)</w:t>
      </w:r>
    </w:p>
    <w:p w14:paraId="0D6E4F56" w14:textId="200C5855" w:rsidR="00996FED" w:rsidRDefault="00996FED" w:rsidP="00996FED">
      <w:pPr>
        <w:pStyle w:val="ListParagraph"/>
      </w:pPr>
      <w:r>
        <w:t>Betrifft eher temporäre Bulks</w:t>
      </w:r>
    </w:p>
    <w:p w14:paraId="41975976" w14:textId="5C06B564" w:rsidR="00996FED" w:rsidRDefault="00996FED" w:rsidP="00996FED">
      <w:pPr>
        <w:pStyle w:val="ListParagraph"/>
      </w:pPr>
      <w:r>
        <w:t>PRIO 2</w:t>
      </w:r>
    </w:p>
    <w:p w14:paraId="62E1A0CB" w14:textId="14A57BFD" w:rsidR="00B759D9" w:rsidRDefault="00B759D9" w:rsidP="00B759D9">
      <w:pPr>
        <w:pStyle w:val="ListParagraph"/>
        <w:numPr>
          <w:ilvl w:val="0"/>
          <w:numId w:val="1"/>
        </w:numPr>
      </w:pPr>
      <w:r>
        <w:t>Menge ändern in einem Gebindeauftrag</w:t>
      </w:r>
      <w:r w:rsidR="00F13B03">
        <w:t xml:space="preserve"> löst nach Rücksprung keine Aktualisierung aus</w:t>
      </w:r>
    </w:p>
    <w:p w14:paraId="2B92665A" w14:textId="4DEECEE9" w:rsidR="00996FED" w:rsidRDefault="00996FED" w:rsidP="00996FED">
      <w:pPr>
        <w:pStyle w:val="ListParagraph"/>
      </w:pPr>
      <w:r>
        <w:t>Nach Rücksprung aus der CO02 findet keine Aktualisierung statt</w:t>
      </w:r>
    </w:p>
    <w:p w14:paraId="5D84983C" w14:textId="0E3C5AE9" w:rsidR="00996FED" w:rsidRDefault="00996FED" w:rsidP="00996FED">
      <w:pPr>
        <w:pStyle w:val="ListParagraph"/>
      </w:pPr>
      <w:r>
        <w:t>PRIO 1</w:t>
      </w:r>
      <w:r w:rsidR="00C173B5">
        <w:t xml:space="preserve"> (ist behoben)</w:t>
      </w:r>
    </w:p>
    <w:p w14:paraId="2AA6EFD0" w14:textId="77777777" w:rsidR="00996FED" w:rsidRDefault="00996FED" w:rsidP="00996FED">
      <w:pPr>
        <w:pStyle w:val="ListParagraph"/>
      </w:pPr>
    </w:p>
    <w:p w14:paraId="19232C6D" w14:textId="463F7A4A" w:rsidR="00861B6C" w:rsidRDefault="00861B6C" w:rsidP="00861B6C">
      <w:pPr>
        <w:pStyle w:val="ListParagraph"/>
        <w:numPr>
          <w:ilvl w:val="0"/>
          <w:numId w:val="1"/>
        </w:numPr>
      </w:pPr>
      <w:r>
        <w:t>Auf</w:t>
      </w:r>
      <w:r w:rsidR="00B759D9">
        <w:t>träge umplanen per D&amp;D nicht immer möglich</w:t>
      </w:r>
    </w:p>
    <w:p w14:paraId="0C434D37" w14:textId="67112D3F" w:rsidR="00996FED" w:rsidRDefault="00996FED" w:rsidP="00996FED">
      <w:pPr>
        <w:pStyle w:val="ListParagraph"/>
      </w:pPr>
      <w:r>
        <w:t>Kommt vor, wenn mehrere Aktionen durchgeführt werden, im ungespeicherten Zustand</w:t>
      </w:r>
    </w:p>
    <w:p w14:paraId="1901C034" w14:textId="6E2D0A8E" w:rsidR="00996FED" w:rsidRDefault="00996FED" w:rsidP="00996FED">
      <w:pPr>
        <w:pStyle w:val="ListParagraph"/>
      </w:pPr>
      <w:r>
        <w:t>PRIO 1</w:t>
      </w:r>
    </w:p>
    <w:p w14:paraId="5F99F14A" w14:textId="77777777" w:rsidR="00996FED" w:rsidRDefault="00996FED" w:rsidP="00996FED">
      <w:pPr>
        <w:pStyle w:val="ListParagraph"/>
      </w:pPr>
    </w:p>
    <w:p w14:paraId="24743DB8" w14:textId="74E1C4B6" w:rsidR="00B759D9" w:rsidRDefault="00B759D9" w:rsidP="00B759D9">
      <w:pPr>
        <w:pStyle w:val="ListParagraph"/>
        <w:numPr>
          <w:ilvl w:val="0"/>
          <w:numId w:val="1"/>
        </w:numPr>
      </w:pPr>
      <w:r>
        <w:t xml:space="preserve">Termine im Auftrag </w:t>
      </w:r>
      <w:r w:rsidR="00A81587">
        <w:t xml:space="preserve">Jahr </w:t>
      </w:r>
      <w:r>
        <w:t>1980</w:t>
      </w:r>
    </w:p>
    <w:p w14:paraId="49085E44" w14:textId="1E46324D" w:rsidR="00861B6C" w:rsidRPr="00861B6C" w:rsidRDefault="00861B6C" w:rsidP="00861B6C">
      <w:pPr>
        <w:pStyle w:val="ListParagraph"/>
        <w:spacing w:after="0" w:line="240" w:lineRule="auto"/>
        <w:rPr>
          <w:rFonts w:ascii="Times New Roman" w:eastAsia="Times New Roman" w:hAnsi="Times New Roman" w:cs="Times New Roman"/>
          <w:sz w:val="24"/>
          <w:szCs w:val="24"/>
        </w:rPr>
      </w:pPr>
      <w:r w:rsidRPr="00861B6C">
        <w:rPr>
          <w:noProof/>
        </w:rPr>
        <w:drawing>
          <wp:inline distT="0" distB="0" distL="0" distR="0" wp14:anchorId="7B06A582" wp14:editId="48407B56">
            <wp:extent cx="4437529" cy="1879787"/>
            <wp:effectExtent l="0" t="0" r="127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44331" cy="1882668"/>
                    </a:xfrm>
                    <a:prstGeom prst="rect">
                      <a:avLst/>
                    </a:prstGeom>
                    <a:noFill/>
                    <a:ln>
                      <a:noFill/>
                    </a:ln>
                  </pic:spPr>
                </pic:pic>
              </a:graphicData>
            </a:graphic>
          </wp:inline>
        </w:drawing>
      </w:r>
    </w:p>
    <w:p w14:paraId="60B930E8" w14:textId="30A35276" w:rsidR="00861B6C" w:rsidRDefault="00996FED" w:rsidP="00861B6C">
      <w:pPr>
        <w:pStyle w:val="ListParagraph"/>
      </w:pPr>
      <w:r>
        <w:t xml:space="preserve">Wenn die Fein-Terminierung kein Ergebnis liefert, die Termine eher leer lassen, statt 01.01.1980 auszugeben, oder Aufträge </w:t>
      </w:r>
      <w:r w:rsidR="00C173B5">
        <w:t>ganz ausschließen</w:t>
      </w:r>
    </w:p>
    <w:p w14:paraId="7A7DA3C0" w14:textId="3CB9C9D9" w:rsidR="00996FED" w:rsidRDefault="00996FED" w:rsidP="00861B6C">
      <w:pPr>
        <w:pStyle w:val="ListParagraph"/>
      </w:pPr>
      <w:r>
        <w:t>PRIO 3</w:t>
      </w:r>
    </w:p>
    <w:p w14:paraId="5A928DE0" w14:textId="77777777" w:rsidR="00996FED" w:rsidRDefault="00996FED" w:rsidP="00861B6C">
      <w:pPr>
        <w:pStyle w:val="ListParagraph"/>
      </w:pPr>
    </w:p>
    <w:p w14:paraId="42B740D0" w14:textId="77777777" w:rsidR="00996FED" w:rsidRDefault="00996FED" w:rsidP="00861B6C">
      <w:pPr>
        <w:pStyle w:val="ListParagraph"/>
      </w:pPr>
    </w:p>
    <w:p w14:paraId="22319B3C" w14:textId="101BF59B" w:rsidR="00B759D9" w:rsidRDefault="00B759D9" w:rsidP="00B759D9">
      <w:pPr>
        <w:pStyle w:val="ListParagraph"/>
        <w:numPr>
          <w:ilvl w:val="0"/>
          <w:numId w:val="1"/>
        </w:numPr>
      </w:pPr>
      <w:r>
        <w:t>Aufträge nicht immer richtig terminiert</w:t>
      </w:r>
    </w:p>
    <w:p w14:paraId="7E05EB7A" w14:textId="3E815296" w:rsidR="00B759D9" w:rsidRDefault="00B759D9" w:rsidP="00861B6C">
      <w:pPr>
        <w:ind w:firstLine="708"/>
      </w:pPr>
      <w:r>
        <w:rPr>
          <w:noProof/>
        </w:rPr>
        <w:drawing>
          <wp:inline distT="0" distB="0" distL="0" distR="0" wp14:anchorId="17B0BB82" wp14:editId="3ABB7C50">
            <wp:extent cx="4894580" cy="745625"/>
            <wp:effectExtent l="0" t="0" r="127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916680" cy="748992"/>
                    </a:xfrm>
                    <a:prstGeom prst="rect">
                      <a:avLst/>
                    </a:prstGeom>
                  </pic:spPr>
                </pic:pic>
              </a:graphicData>
            </a:graphic>
          </wp:inline>
        </w:drawing>
      </w:r>
    </w:p>
    <w:p w14:paraId="024A2CA6" w14:textId="3D7CBBAA" w:rsidR="00996FED" w:rsidRDefault="00C173B5" w:rsidP="00861B6C">
      <w:pPr>
        <w:ind w:firstLine="708"/>
      </w:pPr>
      <w:r>
        <w:t>Bitte überprüfen</w:t>
      </w:r>
    </w:p>
    <w:p w14:paraId="75383F26" w14:textId="6C1D73F2" w:rsidR="00C173B5" w:rsidRDefault="00C173B5" w:rsidP="00861B6C">
      <w:pPr>
        <w:ind w:firstLine="708"/>
      </w:pPr>
      <w:r>
        <w:t>PRIO 2</w:t>
      </w:r>
    </w:p>
    <w:p w14:paraId="1768AED6" w14:textId="77777777" w:rsidR="00861B6C" w:rsidRDefault="00861B6C" w:rsidP="00861B6C">
      <w:pPr>
        <w:pStyle w:val="ListParagraph"/>
      </w:pPr>
    </w:p>
    <w:p w14:paraId="6BD58997" w14:textId="1C439217" w:rsidR="00B759D9" w:rsidRDefault="00B759D9" w:rsidP="00B759D9">
      <w:pPr>
        <w:pStyle w:val="ListParagraph"/>
        <w:numPr>
          <w:ilvl w:val="0"/>
          <w:numId w:val="1"/>
        </w:numPr>
      </w:pPr>
      <w:r>
        <w:t>Nachdem man einen Gebindeauftrag über die Sequenzierung versorgt hat, diesen dann aus dem Bulk löscht, wird die Sequenznummer nicht zurückgesetzt</w:t>
      </w:r>
    </w:p>
    <w:p w14:paraId="67484FF9" w14:textId="4CF02782" w:rsidR="00C173B5" w:rsidRDefault="00C173B5" w:rsidP="00C173B5">
      <w:pPr>
        <w:pStyle w:val="ListParagraph"/>
      </w:pPr>
      <w:r>
        <w:lastRenderedPageBreak/>
        <w:t>PRIO 3 (ist behoben)</w:t>
      </w:r>
    </w:p>
    <w:p w14:paraId="084D93A9" w14:textId="77777777" w:rsidR="008D2031" w:rsidRDefault="008D2031" w:rsidP="008D2031">
      <w:pPr>
        <w:pStyle w:val="ListParagraph"/>
      </w:pPr>
    </w:p>
    <w:p w14:paraId="3C89AA0D" w14:textId="699DDD50" w:rsidR="008D2031" w:rsidRDefault="008D2031" w:rsidP="008D2031">
      <w:pPr>
        <w:pStyle w:val="ListParagraph"/>
        <w:numPr>
          <w:ilvl w:val="0"/>
          <w:numId w:val="1"/>
        </w:numPr>
      </w:pPr>
      <w:r>
        <w:t>Beim Umplanen gingen Feldinhalte verloren</w:t>
      </w:r>
    </w:p>
    <w:p w14:paraId="03DD3B80" w14:textId="77777777" w:rsidR="008D2031" w:rsidRDefault="008D2031" w:rsidP="008D2031">
      <w:pPr>
        <w:pStyle w:val="ListParagraph"/>
      </w:pPr>
    </w:p>
    <w:p w14:paraId="68403FD2" w14:textId="3C785331" w:rsidR="008D2031" w:rsidRDefault="008D2031" w:rsidP="008D2031">
      <w:pPr>
        <w:pStyle w:val="ListParagraph"/>
      </w:pPr>
      <w:r>
        <w:rPr>
          <w:noProof/>
        </w:rPr>
        <w:drawing>
          <wp:inline distT="0" distB="0" distL="0" distR="0" wp14:anchorId="6FC617B5" wp14:editId="073AC29D">
            <wp:extent cx="5760720" cy="99568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720" cy="995680"/>
                    </a:xfrm>
                    <a:prstGeom prst="rect">
                      <a:avLst/>
                    </a:prstGeom>
                  </pic:spPr>
                </pic:pic>
              </a:graphicData>
            </a:graphic>
          </wp:inline>
        </w:drawing>
      </w:r>
    </w:p>
    <w:p w14:paraId="6F1C61A1" w14:textId="5EFAB307" w:rsidR="00C173B5" w:rsidRDefault="00C173B5" w:rsidP="008D2031">
      <w:pPr>
        <w:pStyle w:val="ListParagraph"/>
      </w:pPr>
      <w:r>
        <w:t>Überprüfen</w:t>
      </w:r>
    </w:p>
    <w:p w14:paraId="52B30326" w14:textId="12EEC263" w:rsidR="00C173B5" w:rsidRDefault="00C173B5" w:rsidP="008D2031">
      <w:pPr>
        <w:pStyle w:val="ListParagraph"/>
      </w:pPr>
      <w:r>
        <w:t>PRIO 2</w:t>
      </w:r>
    </w:p>
    <w:p w14:paraId="1866BA94" w14:textId="38108E71" w:rsidR="00025BD6" w:rsidRDefault="00025BD6" w:rsidP="008D2031">
      <w:pPr>
        <w:pStyle w:val="ListParagraph"/>
      </w:pPr>
    </w:p>
    <w:p w14:paraId="6E35543F" w14:textId="369695BA" w:rsidR="00025BD6" w:rsidRDefault="00025BD6" w:rsidP="00025BD6">
      <w:pPr>
        <w:pStyle w:val="ListParagraph"/>
        <w:numPr>
          <w:ilvl w:val="0"/>
          <w:numId w:val="1"/>
        </w:numPr>
      </w:pPr>
      <w:r>
        <w:t xml:space="preserve">Restmengenauftrag generieren </w:t>
      </w:r>
    </w:p>
    <w:p w14:paraId="49FADC5B" w14:textId="52808280" w:rsidR="00025BD6" w:rsidRDefault="00025BD6" w:rsidP="00025BD6">
      <w:pPr>
        <w:ind w:left="708"/>
      </w:pPr>
      <w:r>
        <w:t>Ich habe für das unten gezeigt Material einen Restmengenvorschlag angelegt.</w:t>
      </w:r>
    </w:p>
    <w:p w14:paraId="2CCB6E4F" w14:textId="5F5EEC26" w:rsidR="00025BD6" w:rsidRDefault="00025BD6" w:rsidP="00025BD6">
      <w:pPr>
        <w:ind w:left="708"/>
      </w:pPr>
      <w:r>
        <w:rPr>
          <w:noProof/>
        </w:rPr>
        <w:drawing>
          <wp:inline distT="0" distB="0" distL="0" distR="0" wp14:anchorId="481AD576" wp14:editId="08A4D546">
            <wp:extent cx="3859306" cy="773393"/>
            <wp:effectExtent l="0" t="0" r="0" b="825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91912" cy="779927"/>
                    </a:xfrm>
                    <a:prstGeom prst="rect">
                      <a:avLst/>
                    </a:prstGeom>
                  </pic:spPr>
                </pic:pic>
              </a:graphicData>
            </a:graphic>
          </wp:inline>
        </w:drawing>
      </w:r>
    </w:p>
    <w:p w14:paraId="5F720010" w14:textId="3DDC60AA" w:rsidR="00025BD6" w:rsidRDefault="00025BD6" w:rsidP="00025BD6">
      <w:pPr>
        <w:pStyle w:val="ListParagraph"/>
      </w:pPr>
      <w:r>
        <w:t>Bei der Ausführung der Funktion erhalte ich folgende Meldung</w:t>
      </w:r>
    </w:p>
    <w:p w14:paraId="19422250" w14:textId="789164E4" w:rsidR="00025BD6" w:rsidRDefault="00025BD6" w:rsidP="00025BD6">
      <w:pPr>
        <w:pStyle w:val="ListParagraph"/>
      </w:pPr>
      <w:r>
        <w:rPr>
          <w:noProof/>
        </w:rPr>
        <w:drawing>
          <wp:inline distT="0" distB="0" distL="0" distR="0" wp14:anchorId="3C189564" wp14:editId="69DE3C95">
            <wp:extent cx="3648635" cy="2129979"/>
            <wp:effectExtent l="0" t="0" r="9525" b="381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656409" cy="2134517"/>
                    </a:xfrm>
                    <a:prstGeom prst="rect">
                      <a:avLst/>
                    </a:prstGeom>
                  </pic:spPr>
                </pic:pic>
              </a:graphicData>
            </a:graphic>
          </wp:inline>
        </w:drawing>
      </w:r>
    </w:p>
    <w:p w14:paraId="149130D9" w14:textId="43088484" w:rsidR="00D95311" w:rsidRDefault="00D95311" w:rsidP="00D95311">
      <w:pPr>
        <w:pStyle w:val="ListParagraph"/>
      </w:pPr>
      <w:r>
        <w:t>Überprüfen, ob eine schnelle Korrektur möglich ist, wenn nicht</w:t>
      </w:r>
    </w:p>
    <w:p w14:paraId="1806A89F" w14:textId="38D095CB" w:rsidR="0029300F" w:rsidRDefault="00D95311" w:rsidP="00D95311">
      <w:pPr>
        <w:pStyle w:val="ListParagraph"/>
      </w:pPr>
      <w:r>
        <w:t>Pflege Restmengen-Material über Reichweite deaktivieren</w:t>
      </w:r>
    </w:p>
    <w:p w14:paraId="350F5E6B" w14:textId="49C61C22" w:rsidR="00D95311" w:rsidRDefault="00D95311" w:rsidP="00D95311">
      <w:pPr>
        <w:pStyle w:val="ListParagraph"/>
      </w:pPr>
      <w:r>
        <w:t>PRIO 2</w:t>
      </w:r>
    </w:p>
    <w:p w14:paraId="430462C5" w14:textId="77777777" w:rsidR="0029300F" w:rsidRDefault="0029300F" w:rsidP="00025BD6">
      <w:pPr>
        <w:pStyle w:val="ListParagraph"/>
      </w:pPr>
    </w:p>
    <w:p w14:paraId="3D5471B8" w14:textId="77777777" w:rsidR="0029300F" w:rsidRDefault="0029300F" w:rsidP="00025BD6">
      <w:pPr>
        <w:pStyle w:val="ListParagraph"/>
      </w:pPr>
    </w:p>
    <w:p w14:paraId="018495E6" w14:textId="611D9A1C" w:rsidR="0029300F" w:rsidRDefault="0029300F" w:rsidP="0029300F">
      <w:pPr>
        <w:pStyle w:val="ListParagraph"/>
        <w:numPr>
          <w:ilvl w:val="0"/>
          <w:numId w:val="1"/>
        </w:numPr>
      </w:pPr>
      <w:r>
        <w:t>OFFSETTERMINIERUNG</w:t>
      </w:r>
    </w:p>
    <w:p w14:paraId="47AE1BC2" w14:textId="6CB69BD8" w:rsidR="0029300F" w:rsidRDefault="0029300F" w:rsidP="0029300F">
      <w:pPr>
        <w:pStyle w:val="ListParagraph"/>
      </w:pPr>
      <w:r>
        <w:t xml:space="preserve">Ist die Abfüllterminierung nicht aktiv, wird der Gebindeauftrag unter Berücksichtigung des Wertes in der Offsetterminierung berücksichtigt. Auftrag wird um die Anzahl Stunden verschoben. Differenz zwischen den Aufträgen befindet sich somit zwischen Eckende des Mischerauftrages und Eckstart des Gebindeauftrages </w:t>
      </w:r>
    </w:p>
    <w:p w14:paraId="5A6097D9" w14:textId="46AE4309" w:rsidR="0029300F" w:rsidRDefault="0029300F" w:rsidP="0029300F">
      <w:pPr>
        <w:pStyle w:val="ListParagraph"/>
      </w:pPr>
    </w:p>
    <w:p w14:paraId="264E9CFE" w14:textId="5DC09E70" w:rsidR="0029300F" w:rsidRDefault="0029300F" w:rsidP="0029300F">
      <w:pPr>
        <w:pStyle w:val="ListParagraph"/>
      </w:pPr>
      <w:r>
        <w:t xml:space="preserve">Ist die Abfüllterminierung aktiv, wird der Wert mit in den Vorgabewert des Mischerauftrages geschrieben. </w:t>
      </w:r>
    </w:p>
    <w:p w14:paraId="418B2932" w14:textId="12B83C55" w:rsidR="00374885" w:rsidRDefault="00374885" w:rsidP="0029300F">
      <w:pPr>
        <w:pStyle w:val="ListParagraph"/>
      </w:pPr>
    </w:p>
    <w:p w14:paraId="4195A19B" w14:textId="77777777" w:rsidR="0029300F" w:rsidRDefault="0029300F" w:rsidP="0029300F">
      <w:pPr>
        <w:pStyle w:val="ListParagraph"/>
      </w:pPr>
    </w:p>
    <w:p w14:paraId="0B43DD89" w14:textId="02879F82" w:rsidR="00025BD6" w:rsidRDefault="0029300F" w:rsidP="0029300F">
      <w:pPr>
        <w:pStyle w:val="ListParagraph"/>
      </w:pPr>
      <w:r>
        <w:lastRenderedPageBreak/>
        <w:t xml:space="preserve">Dies ist eine komplett andere Logik uns somit nicht korrekt. Eckende des Mischerauftrages verzögert sich. Dispositive Verfügbarkeit in MD04, und die daraus resultierende Verfügbarkeitsprüfung ist somit fehlerhaft. </w:t>
      </w:r>
    </w:p>
    <w:p w14:paraId="27FEF18E" w14:textId="77777777" w:rsidR="00374885" w:rsidRDefault="00374885" w:rsidP="0029300F">
      <w:pPr>
        <w:pStyle w:val="ListParagraph"/>
      </w:pPr>
    </w:p>
    <w:p w14:paraId="083FEDE9" w14:textId="77777777" w:rsidR="00374885" w:rsidRDefault="00374885" w:rsidP="00374885">
      <w:pPr>
        <w:pStyle w:val="ListParagraph"/>
      </w:pPr>
      <w:r>
        <w:t>Works as designed</w:t>
      </w:r>
    </w:p>
    <w:p w14:paraId="3E07D8B4" w14:textId="37CAB84E" w:rsidR="00ED2887" w:rsidRDefault="00374885" w:rsidP="00374885">
      <w:pPr>
        <w:pStyle w:val="ListParagraph"/>
      </w:pPr>
      <w:r>
        <w:t>PRIO 4</w:t>
      </w:r>
    </w:p>
    <w:p w14:paraId="522A352A" w14:textId="384664C0" w:rsidR="0057666A" w:rsidRDefault="0057666A" w:rsidP="00ED2887">
      <w:pPr>
        <w:pStyle w:val="ListParagraph"/>
      </w:pPr>
    </w:p>
    <w:p w14:paraId="7F93E114" w14:textId="0E2D6676" w:rsidR="0057666A" w:rsidRDefault="0057666A" w:rsidP="0057666A">
      <w:pPr>
        <w:pStyle w:val="ListParagraph"/>
        <w:numPr>
          <w:ilvl w:val="0"/>
          <w:numId w:val="1"/>
        </w:numPr>
      </w:pPr>
      <w:r>
        <w:t xml:space="preserve"> Bulkgenerator</w:t>
      </w:r>
    </w:p>
    <w:p w14:paraId="7EC07D74" w14:textId="0D424911" w:rsidR="0057666A" w:rsidRDefault="0057666A" w:rsidP="0057666A">
      <w:pPr>
        <w:ind w:left="720"/>
      </w:pPr>
      <w:r>
        <w:t>Hierüber erstellte PLAF haben keine Feinterminierung</w:t>
      </w:r>
    </w:p>
    <w:p w14:paraId="42F9C63A" w14:textId="770D61B9" w:rsidR="0057666A" w:rsidRDefault="0057666A" w:rsidP="0057666A">
      <w:pPr>
        <w:ind w:left="720"/>
      </w:pPr>
      <w:r>
        <w:t xml:space="preserve">Nachdem die Aufträge erstellt wurden, erscheint bei allen ein Bedarfsdatum, welches ich mir nicht erklären kann. </w:t>
      </w:r>
    </w:p>
    <w:p w14:paraId="576AEACB" w14:textId="5CCE838A" w:rsidR="00374885" w:rsidRDefault="00374885" w:rsidP="0057666A">
      <w:pPr>
        <w:ind w:left="720"/>
      </w:pPr>
      <w:r>
        <w:t>Überprüfen und die Logik verstehen und mitteilen</w:t>
      </w:r>
    </w:p>
    <w:p w14:paraId="79993320" w14:textId="53BD2AFB" w:rsidR="00374885" w:rsidRDefault="00374885" w:rsidP="0057666A">
      <w:pPr>
        <w:ind w:left="720"/>
      </w:pPr>
      <w:r>
        <w:t>PRIO 3</w:t>
      </w:r>
    </w:p>
    <w:p w14:paraId="2D891F31" w14:textId="1C824F84" w:rsidR="007E47F0" w:rsidRDefault="007E47F0" w:rsidP="0057666A">
      <w:pPr>
        <w:ind w:left="720"/>
      </w:pPr>
    </w:p>
    <w:p w14:paraId="4E312A4F" w14:textId="7E58ACC6" w:rsidR="007E47F0" w:rsidRDefault="00E82D49" w:rsidP="00E82D49">
      <w:pPr>
        <w:pStyle w:val="ListParagraph"/>
        <w:numPr>
          <w:ilvl w:val="0"/>
          <w:numId w:val="1"/>
        </w:numPr>
      </w:pPr>
      <w:r>
        <w:t>Knoten dynamisch expandieren funktioniert nicht</w:t>
      </w:r>
    </w:p>
    <w:p w14:paraId="2AE935B2" w14:textId="08DD0BBB" w:rsidR="0084071C" w:rsidRDefault="0084071C" w:rsidP="0084071C">
      <w:pPr>
        <w:pStyle w:val="ListParagraph"/>
      </w:pPr>
      <w:r>
        <w:t>Eventuell die Beschreibung in der Selektionsmaske ändern</w:t>
      </w:r>
      <w:r w:rsidR="004268FD">
        <w:t xml:space="preserve"> oder auf no-display setzen</w:t>
      </w:r>
    </w:p>
    <w:p w14:paraId="6A36A216" w14:textId="71AD9604" w:rsidR="0084071C" w:rsidRDefault="0084071C" w:rsidP="0084071C">
      <w:pPr>
        <w:pStyle w:val="ListParagraph"/>
      </w:pPr>
      <w:r>
        <w:t>P4</w:t>
      </w:r>
    </w:p>
    <w:p w14:paraId="19AE4DF0" w14:textId="77777777" w:rsidR="00E82D49" w:rsidRDefault="00E82D49" w:rsidP="00E82D49"/>
    <w:p w14:paraId="22AA7742" w14:textId="668DF079" w:rsidR="007E47F0" w:rsidRDefault="00E82D49" w:rsidP="00E82D49">
      <w:pPr>
        <w:pStyle w:val="ListParagraph"/>
        <w:numPr>
          <w:ilvl w:val="0"/>
          <w:numId w:val="1"/>
        </w:numPr>
      </w:pPr>
      <w:r>
        <w:t>Was wird hier zur Anzeige gebracht und was soll man damit anfangen?</w:t>
      </w:r>
    </w:p>
    <w:p w14:paraId="6E4F4C63" w14:textId="2317A7B4" w:rsidR="00E82D49" w:rsidRDefault="00E82D49" w:rsidP="00E82D49">
      <w:pPr>
        <w:ind w:left="360" w:firstLine="348"/>
      </w:pPr>
      <w:r>
        <w:rPr>
          <w:noProof/>
        </w:rPr>
        <w:drawing>
          <wp:inline distT="0" distB="0" distL="0" distR="0" wp14:anchorId="6E0DD80A" wp14:editId="41660190">
            <wp:extent cx="5760720" cy="1255395"/>
            <wp:effectExtent l="0" t="0" r="0" b="190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1255395"/>
                    </a:xfrm>
                    <a:prstGeom prst="rect">
                      <a:avLst/>
                    </a:prstGeom>
                  </pic:spPr>
                </pic:pic>
              </a:graphicData>
            </a:graphic>
          </wp:inline>
        </w:drawing>
      </w:r>
    </w:p>
    <w:p w14:paraId="5D8962A8" w14:textId="1F026F9A" w:rsidR="004268FD" w:rsidRDefault="004268FD" w:rsidP="00E82D49">
      <w:pPr>
        <w:ind w:left="360" w:firstLine="348"/>
      </w:pPr>
      <w:r>
        <w:t>Als technisches Feld definieren. Prüfen, ob weitere Felder als technisch deklariert werden können</w:t>
      </w:r>
    </w:p>
    <w:p w14:paraId="07598E3F" w14:textId="1372F321" w:rsidR="004268FD" w:rsidRDefault="004268FD" w:rsidP="00E82D49">
      <w:pPr>
        <w:ind w:left="360" w:firstLine="348"/>
      </w:pPr>
      <w:r>
        <w:t>P4</w:t>
      </w:r>
    </w:p>
    <w:p w14:paraId="095FA207" w14:textId="25869F1B" w:rsidR="007E47F0" w:rsidRDefault="007E47F0" w:rsidP="0057666A">
      <w:pPr>
        <w:ind w:left="720"/>
      </w:pPr>
    </w:p>
    <w:p w14:paraId="38928F66" w14:textId="63A1B64F" w:rsidR="00E82D49" w:rsidRDefault="00E82D49" w:rsidP="00E82D49">
      <w:pPr>
        <w:pStyle w:val="ListParagraph"/>
        <w:numPr>
          <w:ilvl w:val="0"/>
          <w:numId w:val="1"/>
        </w:numPr>
      </w:pPr>
      <w:r>
        <w:t>Warum gibt es das Feld Umterminierungdatum 2 x</w:t>
      </w:r>
    </w:p>
    <w:p w14:paraId="4DDBDBBA" w14:textId="3BE5F18F" w:rsidR="00E82D49" w:rsidRDefault="00E82D49" w:rsidP="00E82D49">
      <w:pPr>
        <w:pStyle w:val="ListParagraph"/>
      </w:pPr>
      <w:r>
        <w:rPr>
          <w:noProof/>
        </w:rPr>
        <w:drawing>
          <wp:inline distT="0" distB="0" distL="0" distR="0" wp14:anchorId="2C153085" wp14:editId="7B26E098">
            <wp:extent cx="5760720" cy="1670050"/>
            <wp:effectExtent l="0" t="0" r="0" b="635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1670050"/>
                    </a:xfrm>
                    <a:prstGeom prst="rect">
                      <a:avLst/>
                    </a:prstGeom>
                  </pic:spPr>
                </pic:pic>
              </a:graphicData>
            </a:graphic>
          </wp:inline>
        </w:drawing>
      </w:r>
    </w:p>
    <w:p w14:paraId="1F8FAEBC" w14:textId="0636ACF0" w:rsidR="004268FD" w:rsidRDefault="004268FD" w:rsidP="00E82D49">
      <w:pPr>
        <w:pStyle w:val="ListParagraph"/>
      </w:pPr>
      <w:r>
        <w:t>Eventuell die Spalten-Überschriften anpassen</w:t>
      </w:r>
    </w:p>
    <w:p w14:paraId="7F70DA1B" w14:textId="79648001" w:rsidR="004268FD" w:rsidRDefault="004268FD" w:rsidP="00E82D49">
      <w:pPr>
        <w:pStyle w:val="ListParagraph"/>
      </w:pPr>
      <w:r>
        <w:t>PRIO 5</w:t>
      </w:r>
    </w:p>
    <w:p w14:paraId="4C8EE057" w14:textId="0E51DB1A" w:rsidR="00E82D49" w:rsidRDefault="00E82D49" w:rsidP="00E82D49">
      <w:pPr>
        <w:pStyle w:val="ListParagraph"/>
      </w:pPr>
    </w:p>
    <w:p w14:paraId="754F3EFF" w14:textId="7C30B292" w:rsidR="00E82D49" w:rsidRDefault="00E82D49" w:rsidP="00E82D49">
      <w:pPr>
        <w:pStyle w:val="ListParagraph"/>
      </w:pPr>
    </w:p>
    <w:p w14:paraId="733F87A4" w14:textId="00DE461C" w:rsidR="00E82D49" w:rsidRDefault="00E82D49" w:rsidP="00E82D49">
      <w:pPr>
        <w:pStyle w:val="ListParagraph"/>
        <w:numPr>
          <w:ilvl w:val="0"/>
          <w:numId w:val="1"/>
        </w:numPr>
      </w:pPr>
      <w:r>
        <w:t xml:space="preserve">Das Feld ist nicht gefüllt – wofür soll es genutzt werden? </w:t>
      </w:r>
    </w:p>
    <w:p w14:paraId="05A7FCDA" w14:textId="7A951713" w:rsidR="00E82D49" w:rsidRDefault="00E82D49" w:rsidP="00E82D49">
      <w:pPr>
        <w:ind w:left="360" w:firstLine="348"/>
      </w:pPr>
      <w:r>
        <w:rPr>
          <w:noProof/>
        </w:rPr>
        <w:drawing>
          <wp:inline distT="0" distB="0" distL="0" distR="0" wp14:anchorId="1327D0C7" wp14:editId="2B73A370">
            <wp:extent cx="5760720" cy="1247775"/>
            <wp:effectExtent l="0" t="0" r="0" b="952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1247775"/>
                    </a:xfrm>
                    <a:prstGeom prst="rect">
                      <a:avLst/>
                    </a:prstGeom>
                  </pic:spPr>
                </pic:pic>
              </a:graphicData>
            </a:graphic>
          </wp:inline>
        </w:drawing>
      </w:r>
    </w:p>
    <w:p w14:paraId="5E6EA61C" w14:textId="77777777" w:rsidR="004268FD" w:rsidRDefault="004268FD" w:rsidP="00E82D49">
      <w:pPr>
        <w:ind w:left="360" w:firstLine="348"/>
      </w:pPr>
      <w:r>
        <w:t xml:space="preserve">Stellt die Auftragsmenge in Basis-Mengeneinheit dar. </w:t>
      </w:r>
    </w:p>
    <w:p w14:paraId="44A33454" w14:textId="55E76C24" w:rsidR="004268FD" w:rsidRDefault="004268FD" w:rsidP="00E82D49">
      <w:pPr>
        <w:ind w:left="360" w:firstLine="348"/>
      </w:pPr>
      <w:r>
        <w:t>Auftragsmenge als Zugang/Bedarf reinstellen</w:t>
      </w:r>
    </w:p>
    <w:p w14:paraId="2A2C9777" w14:textId="3C02F40B" w:rsidR="004268FD" w:rsidRDefault="004268FD" w:rsidP="00E82D49">
      <w:pPr>
        <w:ind w:left="360" w:firstLine="348"/>
      </w:pPr>
      <w:r>
        <w:t>PRIO 3</w:t>
      </w:r>
    </w:p>
    <w:p w14:paraId="02177DEA" w14:textId="7B5DF845" w:rsidR="00E82D49" w:rsidRPr="00E82D49" w:rsidRDefault="00E82D49" w:rsidP="00E82D49">
      <w:pPr>
        <w:pStyle w:val="ListParagraph"/>
        <w:numPr>
          <w:ilvl w:val="0"/>
          <w:numId w:val="1"/>
        </w:numPr>
      </w:pPr>
      <w:r w:rsidRPr="00E82D49">
        <w:t>Was wird hier gezeigt?</w:t>
      </w:r>
    </w:p>
    <w:p w14:paraId="5131E0E2" w14:textId="58592362" w:rsidR="00E82D49" w:rsidRDefault="00E82D49" w:rsidP="00E82D49">
      <w:pPr>
        <w:ind w:left="360" w:firstLine="348"/>
        <w:rPr>
          <w:b/>
          <w:bCs/>
        </w:rPr>
      </w:pPr>
      <w:r>
        <w:rPr>
          <w:noProof/>
        </w:rPr>
        <w:drawing>
          <wp:inline distT="0" distB="0" distL="0" distR="0" wp14:anchorId="73845DB4" wp14:editId="3E5270B7">
            <wp:extent cx="5760720" cy="940435"/>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940435"/>
                    </a:xfrm>
                    <a:prstGeom prst="rect">
                      <a:avLst/>
                    </a:prstGeom>
                  </pic:spPr>
                </pic:pic>
              </a:graphicData>
            </a:graphic>
          </wp:inline>
        </w:drawing>
      </w:r>
    </w:p>
    <w:p w14:paraId="14AFA271" w14:textId="30F77A48" w:rsidR="004268FD" w:rsidRPr="00E82D49" w:rsidRDefault="004268FD" w:rsidP="004268FD">
      <w:pPr>
        <w:ind w:left="360" w:firstLine="348"/>
        <w:rPr>
          <w:b/>
          <w:bCs/>
        </w:rPr>
      </w:pPr>
      <w:r>
        <w:rPr>
          <w:b/>
          <w:bCs/>
        </w:rPr>
        <w:t>Erwartet ist bei der Abfüllterminierung die Dauer des Vorgangs</w:t>
      </w:r>
    </w:p>
    <w:p w14:paraId="200CA57F" w14:textId="73EEF47F" w:rsidR="00E82D49" w:rsidRDefault="00E82D49" w:rsidP="0057666A">
      <w:pPr>
        <w:ind w:left="720"/>
        <w:rPr>
          <w:b/>
          <w:bCs/>
        </w:rPr>
      </w:pPr>
    </w:p>
    <w:p w14:paraId="7701B7AE" w14:textId="3BD74A8A" w:rsidR="00332EEA" w:rsidRPr="00536CF8" w:rsidRDefault="00332EEA" w:rsidP="005F5EC9">
      <w:pPr>
        <w:pStyle w:val="ListParagraph"/>
        <w:numPr>
          <w:ilvl w:val="0"/>
          <w:numId w:val="1"/>
        </w:numPr>
        <w:rPr>
          <w:b/>
          <w:bCs/>
        </w:rPr>
      </w:pPr>
      <w:r w:rsidRPr="00332EEA">
        <w:t>Verursacher ist nie gefüllt, liegt das am System oder liegt das an einem Fehler?</w:t>
      </w:r>
      <w:r w:rsidRPr="00332EEA">
        <w:rPr>
          <w:noProof/>
        </w:rPr>
        <w:t xml:space="preserve"> </w:t>
      </w:r>
      <w:r>
        <w:rPr>
          <w:noProof/>
        </w:rPr>
        <w:t>(FD0 / M57)</w:t>
      </w:r>
      <w:r>
        <w:rPr>
          <w:noProof/>
        </w:rPr>
        <w:drawing>
          <wp:inline distT="0" distB="0" distL="0" distR="0" wp14:anchorId="5AF9D347" wp14:editId="4F03F76C">
            <wp:extent cx="5760720" cy="110490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1104900"/>
                    </a:xfrm>
                    <a:prstGeom prst="rect">
                      <a:avLst/>
                    </a:prstGeom>
                  </pic:spPr>
                </pic:pic>
              </a:graphicData>
            </a:graphic>
          </wp:inline>
        </w:drawing>
      </w:r>
    </w:p>
    <w:p w14:paraId="48EF0065" w14:textId="56D33F6A" w:rsidR="00E82D49" w:rsidRDefault="00536CF8" w:rsidP="0057666A">
      <w:pPr>
        <w:ind w:left="720"/>
        <w:rPr>
          <w:b/>
          <w:bCs/>
        </w:rPr>
      </w:pPr>
      <w:r>
        <w:rPr>
          <w:b/>
          <w:bCs/>
        </w:rPr>
        <w:t>Überprüfen, ob sie Spalte überhaupt gefüllt wird</w:t>
      </w:r>
    </w:p>
    <w:p w14:paraId="0134B6CE" w14:textId="523CE6AC" w:rsidR="00536CF8" w:rsidRDefault="00536CF8" w:rsidP="0057666A">
      <w:pPr>
        <w:ind w:left="720"/>
        <w:rPr>
          <w:b/>
          <w:bCs/>
        </w:rPr>
      </w:pPr>
      <w:r>
        <w:rPr>
          <w:b/>
          <w:bCs/>
        </w:rPr>
        <w:t>PRIO 3</w:t>
      </w:r>
    </w:p>
    <w:p w14:paraId="4F14254A" w14:textId="2035BF0C" w:rsidR="007E47F0" w:rsidRPr="007E47F0" w:rsidRDefault="007E47F0" w:rsidP="0057666A">
      <w:pPr>
        <w:ind w:left="720"/>
        <w:rPr>
          <w:b/>
          <w:bCs/>
        </w:rPr>
      </w:pPr>
      <w:r w:rsidRPr="007E47F0">
        <w:rPr>
          <w:b/>
          <w:bCs/>
        </w:rPr>
        <w:t>Abwicklung mit Chargen</w:t>
      </w:r>
    </w:p>
    <w:p w14:paraId="1654BFDD" w14:textId="707E76A1" w:rsidR="007E47F0" w:rsidRDefault="007E47F0" w:rsidP="00D153A1">
      <w:pPr>
        <w:pStyle w:val="ListParagraph"/>
        <w:numPr>
          <w:ilvl w:val="0"/>
          <w:numId w:val="3"/>
        </w:numPr>
      </w:pPr>
      <w:r>
        <w:t>Löschen von Chargen über BULK löschen sollte ausgegraut sein. Chargen kann man nicht löschen.</w:t>
      </w:r>
    </w:p>
    <w:p w14:paraId="285B3336" w14:textId="0AC896F3" w:rsidR="007E47F0" w:rsidRDefault="00536CF8" w:rsidP="00536CF8">
      <w:pPr>
        <w:ind w:left="1080"/>
      </w:pPr>
      <w:r>
        <w:t>PRIO 3</w:t>
      </w:r>
    </w:p>
    <w:p w14:paraId="1A0AB3FF" w14:textId="1A808BFB" w:rsidR="007E47F0" w:rsidRDefault="007E47F0" w:rsidP="00D153A1">
      <w:pPr>
        <w:pStyle w:val="ListParagraph"/>
        <w:numPr>
          <w:ilvl w:val="0"/>
          <w:numId w:val="3"/>
        </w:numPr>
      </w:pPr>
      <w:r>
        <w:t>Sequenzieren lückenhaft, da die Charge keine Sequenz enthält. Wie gehen wir damit um</w:t>
      </w:r>
      <w:r w:rsidR="00536CF8">
        <w:t>?</w:t>
      </w:r>
    </w:p>
    <w:p w14:paraId="5086D7C0" w14:textId="10B0ED8E" w:rsidR="00536CF8" w:rsidRDefault="00536CF8" w:rsidP="00536CF8">
      <w:pPr>
        <w:pStyle w:val="ListParagraph"/>
        <w:ind w:left="1080"/>
      </w:pPr>
      <w:r>
        <w:t>Die Funktion deaktivieren</w:t>
      </w:r>
    </w:p>
    <w:p w14:paraId="6E96249E" w14:textId="79DB808B" w:rsidR="00536CF8" w:rsidRDefault="00536CF8" w:rsidP="00536CF8">
      <w:pPr>
        <w:pStyle w:val="ListParagraph"/>
        <w:ind w:left="1080"/>
      </w:pPr>
      <w:r>
        <w:t>PRIO 3</w:t>
      </w:r>
    </w:p>
    <w:p w14:paraId="4D9AC909" w14:textId="0B19EE94" w:rsidR="007E47F0" w:rsidRDefault="007E47F0" w:rsidP="00C20F98">
      <w:pPr>
        <w:pStyle w:val="ListParagraph"/>
        <w:numPr>
          <w:ilvl w:val="0"/>
          <w:numId w:val="3"/>
        </w:numPr>
      </w:pPr>
      <w:r>
        <w:t>Terminierung von Abfüllaufträgen funktioniert nicht</w:t>
      </w:r>
    </w:p>
    <w:p w14:paraId="5CDB019C" w14:textId="6BA27CE9" w:rsidR="007E47F0" w:rsidRDefault="007E47F0" w:rsidP="007E47F0">
      <w:pPr>
        <w:pStyle w:val="ListParagraph"/>
        <w:numPr>
          <w:ilvl w:val="0"/>
          <w:numId w:val="2"/>
        </w:numPr>
      </w:pPr>
      <w:r>
        <w:t>Termin</w:t>
      </w:r>
      <w:r w:rsidR="00536CF8">
        <w:t>i</w:t>
      </w:r>
      <w:r>
        <w:t xml:space="preserve">erung </w:t>
      </w:r>
      <w:r w:rsidR="00C20F98">
        <w:t xml:space="preserve">des ersten Auftrags </w:t>
      </w:r>
      <w:r>
        <w:t>geht, danach geht es nicht mehr</w:t>
      </w:r>
    </w:p>
    <w:p w14:paraId="11FD59EA" w14:textId="3FF1F8A3" w:rsidR="00C20F98" w:rsidRDefault="00C20F98" w:rsidP="00C20F98">
      <w:pPr>
        <w:ind w:left="1080"/>
      </w:pPr>
      <w:r>
        <w:t>Keine Änderung notwendig!!</w:t>
      </w:r>
    </w:p>
    <w:p w14:paraId="09D60973" w14:textId="77777777" w:rsidR="00536CF8" w:rsidRDefault="00536CF8" w:rsidP="00536CF8">
      <w:pPr>
        <w:ind w:left="1080"/>
      </w:pPr>
    </w:p>
    <w:p w14:paraId="20740F68" w14:textId="77777777" w:rsidR="007E47F0" w:rsidRDefault="007E47F0" w:rsidP="007E47F0"/>
    <w:p w14:paraId="1864697D" w14:textId="32F15EAB" w:rsidR="007E47F0" w:rsidRDefault="007E47F0" w:rsidP="00D153A1">
      <w:pPr>
        <w:pStyle w:val="ListParagraph"/>
        <w:numPr>
          <w:ilvl w:val="0"/>
          <w:numId w:val="3"/>
        </w:numPr>
      </w:pPr>
      <w:r>
        <w:t>Chargen werden nicht kon</w:t>
      </w:r>
      <w:r w:rsidR="00C20F98">
        <w:t>s</w:t>
      </w:r>
      <w:r>
        <w:t xml:space="preserve">equent in den Auftrag geschrieben. </w:t>
      </w:r>
    </w:p>
    <w:p w14:paraId="684E4A40" w14:textId="02DC489A" w:rsidR="00C20F98" w:rsidRDefault="007E47F0" w:rsidP="00C20F98">
      <w:pPr>
        <w:ind w:left="1080"/>
      </w:pPr>
      <w:r>
        <w:t>Nach dem Löschen einer Position und der erneuten Zuordnung wird di</w:t>
      </w:r>
      <w:r w:rsidR="00C20F98">
        <w:t>e</w:t>
      </w:r>
      <w:r>
        <w:t xml:space="preserve"> Charge nicht mehr </w:t>
      </w:r>
      <w:r w:rsidR="00C20F98">
        <w:t xml:space="preserve">in </w:t>
      </w:r>
      <w:r>
        <w:t xml:space="preserve">den Auftrag hineingeschrieben. </w:t>
      </w:r>
    </w:p>
    <w:p w14:paraId="57D9F51D" w14:textId="37A2346B" w:rsidR="00C20F98" w:rsidRDefault="00C20F98" w:rsidP="00C20F98">
      <w:pPr>
        <w:ind w:left="1080"/>
      </w:pPr>
      <w:r>
        <w:t>Müsste überprüft werden</w:t>
      </w:r>
    </w:p>
    <w:p w14:paraId="45AB0DA4" w14:textId="48F01222" w:rsidR="007E47F0" w:rsidRDefault="00C20F98" w:rsidP="00C20F98">
      <w:pPr>
        <w:ind w:left="1080"/>
      </w:pPr>
      <w:r>
        <w:t>PRIO 1</w:t>
      </w:r>
    </w:p>
    <w:p w14:paraId="5AE4FE12" w14:textId="1DF3D980" w:rsidR="007E47F0" w:rsidRDefault="007E47F0" w:rsidP="00C20F98"/>
    <w:p w14:paraId="2EEBB8A0" w14:textId="3CF486AE" w:rsidR="007E47F0" w:rsidRDefault="007E47F0" w:rsidP="00D153A1">
      <w:pPr>
        <w:pStyle w:val="ListParagraph"/>
        <w:numPr>
          <w:ilvl w:val="0"/>
          <w:numId w:val="3"/>
        </w:numPr>
      </w:pPr>
      <w:r>
        <w:t>Gebindeaufträge umplanen geht auch bei Chargen nicht – ist oben aber schon erwähnt.</w:t>
      </w:r>
    </w:p>
    <w:p w14:paraId="0BDFA35F" w14:textId="49239AAF" w:rsidR="00C20F98" w:rsidRDefault="00C20F98" w:rsidP="00C20F98">
      <w:pPr>
        <w:pStyle w:val="ListParagraph"/>
        <w:ind w:left="1080"/>
      </w:pPr>
      <w:r>
        <w:t>Siehe oben</w:t>
      </w:r>
    </w:p>
    <w:p w14:paraId="75F1F740" w14:textId="453CA9C6" w:rsidR="00C20F98" w:rsidRDefault="00C20F98" w:rsidP="00C20F98">
      <w:pPr>
        <w:pStyle w:val="ListParagraph"/>
        <w:ind w:left="1080"/>
      </w:pPr>
      <w:r>
        <w:t>PRIO 3</w:t>
      </w:r>
    </w:p>
    <w:p w14:paraId="55B163D2" w14:textId="114F4F46" w:rsidR="007E47F0" w:rsidRDefault="007E47F0" w:rsidP="0057666A">
      <w:pPr>
        <w:ind w:left="720"/>
      </w:pPr>
    </w:p>
    <w:p w14:paraId="062D9454" w14:textId="2CD793D6" w:rsidR="00C20F98" w:rsidRDefault="007E47F0" w:rsidP="00C20F98">
      <w:pPr>
        <w:pStyle w:val="ListParagraph"/>
        <w:numPr>
          <w:ilvl w:val="0"/>
          <w:numId w:val="3"/>
        </w:numPr>
      </w:pPr>
      <w:r>
        <w:t>Aufträge verschmelzen funktioniert nicht sauber, wenn einer der zu verschmelzenden Aufträge nicht verarbeitet werden kann (technisch abgeschlossen)</w:t>
      </w:r>
    </w:p>
    <w:p w14:paraId="513D1961" w14:textId="5BDEA9D0" w:rsidR="00F67352" w:rsidRDefault="00F67352" w:rsidP="00F67352">
      <w:pPr>
        <w:pStyle w:val="ListParagraph"/>
        <w:ind w:left="1080"/>
      </w:pPr>
      <w:r>
        <w:t xml:space="preserve">Refresh nach Auftragsänderung (s.oben) </w:t>
      </w:r>
    </w:p>
    <w:p w14:paraId="01E81D90" w14:textId="40D2DEBD" w:rsidR="007E47F0" w:rsidRDefault="00F67352" w:rsidP="00F67352">
      <w:pPr>
        <w:pStyle w:val="ListParagraph"/>
        <w:ind w:left="1080"/>
      </w:pPr>
      <w:r>
        <w:t>PRIO 3</w:t>
      </w:r>
    </w:p>
    <w:p w14:paraId="71C7D6D6" w14:textId="1A89B546" w:rsidR="00E05C18" w:rsidRDefault="00E05C18" w:rsidP="0057666A">
      <w:pPr>
        <w:ind w:left="720"/>
      </w:pPr>
    </w:p>
    <w:p w14:paraId="2FFBF6B4" w14:textId="3FD83A84" w:rsidR="00E05C18" w:rsidRDefault="00E05C18" w:rsidP="00D153A1">
      <w:pPr>
        <w:pStyle w:val="ListParagraph"/>
        <w:numPr>
          <w:ilvl w:val="0"/>
          <w:numId w:val="3"/>
        </w:numPr>
      </w:pPr>
      <w:r>
        <w:t>Sichern aller Bulks verhält sich anders als im FAUF-Umfeld</w:t>
      </w:r>
    </w:p>
    <w:p w14:paraId="379E258F" w14:textId="20A7B5BA" w:rsidR="00E05C18" w:rsidRDefault="00E05C18" w:rsidP="00F67352">
      <w:pPr>
        <w:pStyle w:val="ListParagraph"/>
        <w:numPr>
          <w:ilvl w:val="0"/>
          <w:numId w:val="2"/>
        </w:numPr>
      </w:pPr>
      <w:r>
        <w:t>Einmal werden alle Bulks (Chargen gesich</w:t>
      </w:r>
      <w:r w:rsidR="00F67352">
        <w:t>er</w:t>
      </w:r>
      <w:r>
        <w:t>t) – beim Einstieg mit FAUFS ist das nicht der Fall</w:t>
      </w:r>
    </w:p>
    <w:p w14:paraId="16319D36" w14:textId="4A3D9A46" w:rsidR="00E05C18" w:rsidRDefault="00E05C18" w:rsidP="00D153A1">
      <w:pPr>
        <w:ind w:left="708" w:firstLine="708"/>
      </w:pPr>
      <w:r>
        <w:t>Bulks ohne Gebindeaufträge werden nicht gesichert (Nr. vergeben)</w:t>
      </w:r>
    </w:p>
    <w:p w14:paraId="467163E7" w14:textId="38544333" w:rsidR="00E05C18" w:rsidRDefault="00E05C18" w:rsidP="00D153A1">
      <w:pPr>
        <w:ind w:left="708" w:firstLine="708"/>
      </w:pPr>
      <w:r>
        <w:rPr>
          <w:noProof/>
        </w:rPr>
        <w:drawing>
          <wp:inline distT="0" distB="0" distL="0" distR="0" wp14:anchorId="155A8635" wp14:editId="179E6CAB">
            <wp:extent cx="3247901" cy="1265766"/>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57225" cy="1269400"/>
                    </a:xfrm>
                    <a:prstGeom prst="rect">
                      <a:avLst/>
                    </a:prstGeom>
                  </pic:spPr>
                </pic:pic>
              </a:graphicData>
            </a:graphic>
          </wp:inline>
        </w:drawing>
      </w:r>
    </w:p>
    <w:p w14:paraId="13A2D837" w14:textId="694D83E7" w:rsidR="00E05C18" w:rsidRDefault="00E05C18" w:rsidP="00E05C18"/>
    <w:p w14:paraId="5DCA3186" w14:textId="3750C8BB" w:rsidR="00E05C18" w:rsidRDefault="00E05C18" w:rsidP="00D153A1">
      <w:pPr>
        <w:ind w:left="708" w:firstLine="708"/>
      </w:pPr>
      <w:r>
        <w:t>Bei der Speicherung auf Basis von Chargen, werden auch „leere“ Bulks“ gesichert</w:t>
      </w:r>
    </w:p>
    <w:p w14:paraId="2E795D00" w14:textId="3F7FFD07" w:rsidR="00E05C18" w:rsidRDefault="00E05C18" w:rsidP="00D153A1">
      <w:pPr>
        <w:ind w:left="708" w:firstLine="708"/>
      </w:pPr>
      <w:r>
        <w:rPr>
          <w:noProof/>
        </w:rPr>
        <w:drawing>
          <wp:inline distT="0" distB="0" distL="0" distR="0" wp14:anchorId="35A7C964" wp14:editId="2A61D778">
            <wp:extent cx="3251655" cy="984959"/>
            <wp:effectExtent l="0" t="0" r="6350" b="571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75972" cy="992325"/>
                    </a:xfrm>
                    <a:prstGeom prst="rect">
                      <a:avLst/>
                    </a:prstGeom>
                  </pic:spPr>
                </pic:pic>
              </a:graphicData>
            </a:graphic>
          </wp:inline>
        </w:drawing>
      </w:r>
    </w:p>
    <w:p w14:paraId="0D12C416" w14:textId="5D2DF227" w:rsidR="007E47F0" w:rsidRDefault="00F67352" w:rsidP="0057666A">
      <w:pPr>
        <w:ind w:left="720"/>
      </w:pPr>
      <w:r>
        <w:t>Müsste überprüft und korrigiert werden</w:t>
      </w:r>
    </w:p>
    <w:p w14:paraId="46AF99FC" w14:textId="6B94A058" w:rsidR="00F67352" w:rsidRDefault="00F67352" w:rsidP="0057666A">
      <w:pPr>
        <w:ind w:left="720"/>
      </w:pPr>
      <w:r>
        <w:t>PRIO 2</w:t>
      </w:r>
    </w:p>
    <w:sectPr w:rsidR="00F67352" w:rsidSect="006961ED">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33523" w14:textId="77777777" w:rsidR="00F36806" w:rsidRDefault="00F36806" w:rsidP="008D2031">
      <w:pPr>
        <w:spacing w:after="0" w:line="240" w:lineRule="auto"/>
      </w:pPr>
      <w:r>
        <w:separator/>
      </w:r>
    </w:p>
  </w:endnote>
  <w:endnote w:type="continuationSeparator" w:id="0">
    <w:p w14:paraId="02430DE0" w14:textId="77777777" w:rsidR="00F36806" w:rsidRDefault="00F36806" w:rsidP="008D2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PMingLiU"/>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6723F7" w14:textId="77777777" w:rsidR="00F36806" w:rsidRDefault="00F36806" w:rsidP="008D2031">
      <w:pPr>
        <w:spacing w:after="0" w:line="240" w:lineRule="auto"/>
      </w:pPr>
      <w:r>
        <w:separator/>
      </w:r>
    </w:p>
  </w:footnote>
  <w:footnote w:type="continuationSeparator" w:id="0">
    <w:p w14:paraId="7E90A9B4" w14:textId="77777777" w:rsidR="00F36806" w:rsidRDefault="00F36806" w:rsidP="008D20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F472078"/>
    <w:multiLevelType w:val="hybridMultilevel"/>
    <w:tmpl w:val="50A2C5D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9B9484B"/>
    <w:multiLevelType w:val="hybridMultilevel"/>
    <w:tmpl w:val="3F10BAE8"/>
    <w:lvl w:ilvl="0" w:tplc="47C8580C">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 w15:restartNumberingAfterBreak="0">
    <w:nsid w:val="6E17480E"/>
    <w:multiLevelType w:val="hybridMultilevel"/>
    <w:tmpl w:val="589E0A16"/>
    <w:lvl w:ilvl="0" w:tplc="902EB918">
      <w:numFmt w:val="bullet"/>
      <w:lvlText w:val="-"/>
      <w:lvlJc w:val="left"/>
      <w:pPr>
        <w:ind w:left="1440" w:hanging="360"/>
      </w:pPr>
      <w:rPr>
        <w:rFonts w:ascii="Calibri" w:eastAsiaTheme="minorEastAsia" w:hAnsi="Calibri" w:cs="Calibr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num w:numId="1" w16cid:durableId="1099637352">
    <w:abstractNumId w:val="0"/>
  </w:num>
  <w:num w:numId="2" w16cid:durableId="1810783479">
    <w:abstractNumId w:val="2"/>
  </w:num>
  <w:num w:numId="3" w16cid:durableId="4426984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9D9"/>
    <w:rsid w:val="00025BD6"/>
    <w:rsid w:val="001C2659"/>
    <w:rsid w:val="0029300F"/>
    <w:rsid w:val="002F097B"/>
    <w:rsid w:val="00332EEA"/>
    <w:rsid w:val="00342E6C"/>
    <w:rsid w:val="00344B80"/>
    <w:rsid w:val="00374885"/>
    <w:rsid w:val="004268FD"/>
    <w:rsid w:val="00516BC9"/>
    <w:rsid w:val="00536CF8"/>
    <w:rsid w:val="0057666A"/>
    <w:rsid w:val="005E4C46"/>
    <w:rsid w:val="00606867"/>
    <w:rsid w:val="006961ED"/>
    <w:rsid w:val="007E47F0"/>
    <w:rsid w:val="0084071C"/>
    <w:rsid w:val="00861B6C"/>
    <w:rsid w:val="008D2031"/>
    <w:rsid w:val="00996FED"/>
    <w:rsid w:val="00A61E97"/>
    <w:rsid w:val="00A81587"/>
    <w:rsid w:val="00B759D9"/>
    <w:rsid w:val="00C173B5"/>
    <w:rsid w:val="00C20F98"/>
    <w:rsid w:val="00CF70C9"/>
    <w:rsid w:val="00D153A1"/>
    <w:rsid w:val="00D25836"/>
    <w:rsid w:val="00D80F92"/>
    <w:rsid w:val="00D95311"/>
    <w:rsid w:val="00DD7F63"/>
    <w:rsid w:val="00E05C18"/>
    <w:rsid w:val="00E82D49"/>
    <w:rsid w:val="00E9107A"/>
    <w:rsid w:val="00ED2887"/>
    <w:rsid w:val="00F11148"/>
    <w:rsid w:val="00F13B03"/>
    <w:rsid w:val="00F36806"/>
    <w:rsid w:val="00F65B08"/>
    <w:rsid w:val="00F67352"/>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CC1D6F"/>
  <w15:chartTrackingRefBased/>
  <w15:docId w15:val="{E615C27C-D497-4AAB-AF27-4EE3B8B3B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TW"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59D9"/>
    <w:pPr>
      <w:ind w:left="720"/>
      <w:contextualSpacing/>
    </w:pPr>
  </w:style>
  <w:style w:type="paragraph" w:styleId="Header">
    <w:name w:val="header"/>
    <w:basedOn w:val="Normal"/>
    <w:link w:val="HeaderChar"/>
    <w:uiPriority w:val="99"/>
    <w:unhideWhenUsed/>
    <w:rsid w:val="008D203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D2031"/>
  </w:style>
  <w:style w:type="paragraph" w:styleId="Footer">
    <w:name w:val="footer"/>
    <w:basedOn w:val="Normal"/>
    <w:link w:val="FooterChar"/>
    <w:uiPriority w:val="99"/>
    <w:unhideWhenUsed/>
    <w:rsid w:val="008D203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D20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4307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699</Words>
  <Characters>3986</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Kempkens, Ralf</dc:creator>
  <cp:keywords/>
  <dc:description/>
  <cp:lastModifiedBy>Plesa.extern, Mihai</cp:lastModifiedBy>
  <cp:revision>2</cp:revision>
  <dcterms:created xsi:type="dcterms:W3CDTF">2024-06-19T17:38:00Z</dcterms:created>
  <dcterms:modified xsi:type="dcterms:W3CDTF">2024-06-19T17:38:00Z</dcterms:modified>
</cp:coreProperties>
</file>