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F8B07A" w14:textId="77777777" w:rsidR="00E1351A" w:rsidRDefault="00E1351A"/>
    <w:p w14:paraId="4403488A" w14:textId="4B0794C7" w:rsidR="00E1351A" w:rsidRDefault="00E1351A" w:rsidP="00E1351A">
      <w:hyperlink r:id="rId6" w:history="1">
        <w:r>
          <w:rPr>
            <w:rStyle w:val="Hyperlink"/>
            <w:rFonts w:ascii="Verdana" w:hAnsi="Verdana"/>
            <w:b/>
            <w:bCs/>
            <w:color w:val="333333"/>
          </w:rPr>
          <w:t>Bug 16580</w:t>
        </w:r>
      </w:hyperlink>
      <w:r>
        <w:rPr>
          <w:rFonts w:ascii="Verdana" w:hAnsi="Verdana"/>
          <w:b/>
          <w:bCs/>
          <w:color w:val="000000"/>
          <w:shd w:val="clear" w:color="auto" w:fill="D0D0D0"/>
        </w:rPr>
        <w:t> </w:t>
      </w:r>
      <w:r>
        <w:rPr>
          <w:rFonts w:ascii="Verdana" w:hAnsi="Verdana"/>
          <w:b/>
          <w:bCs/>
          <w:color w:val="000000"/>
        </w:rPr>
        <w:t>- SCX Prozess (SAP GUI + FIORI) Tätigkeiten stimmen nicht überein</w:t>
      </w:r>
    </w:p>
    <w:p w14:paraId="21BBBCAE" w14:textId="4431C299" w:rsidR="00D63E68" w:rsidRDefault="007A611B">
      <w:r>
        <w:t>System FQ0</w:t>
      </w:r>
    </w:p>
    <w:p w14:paraId="46454982" w14:textId="6F3D838B" w:rsidR="007A611B" w:rsidRDefault="007A611B" w:rsidP="00E1351A">
      <w:r>
        <w:t>Tester DESPERCI</w:t>
      </w:r>
    </w:p>
    <w:p w14:paraId="056ECBCF" w14:textId="7A690E35" w:rsidR="00E1351A" w:rsidRDefault="00E1351A" w:rsidP="00E1351A">
      <w:r>
        <w:t>Beim Vergleich hinsichtlich des SCX-Prozesses (SAP GUI/Fiori) lassen sich Unterschiede erkennen. Der Prozess wird in der SAP GUI anders angezeigt als im Fiori-Launchpad.</w:t>
      </w:r>
    </w:p>
    <w:p w14:paraId="2B530E34" w14:textId="5E75DB8C" w:rsidR="00E1351A" w:rsidRDefault="00E1351A" w:rsidP="00E1351A">
      <w:r>
        <w:t>Angelegt wurde eine Tätigkeit, abgebildet werden 3 Tätigkeiten im Fiori-Launchpad.</w:t>
      </w:r>
    </w:p>
    <w:p w14:paraId="6A747B60" w14:textId="79A220CF" w:rsidR="00E1351A" w:rsidRDefault="00E1351A" w:rsidP="00E1351A">
      <w:r>
        <w:t>Siehe Screenshots:</w:t>
      </w:r>
    </w:p>
    <w:p w14:paraId="7224801E" w14:textId="38840E51" w:rsidR="00E1351A" w:rsidRDefault="00E1351A" w:rsidP="00E1351A">
      <w:r>
        <w:rPr>
          <w:noProof/>
        </w:rPr>
        <w:drawing>
          <wp:inline distT="0" distB="0" distL="0" distR="0" wp14:anchorId="3989742C" wp14:editId="662BC727">
            <wp:extent cx="5760720" cy="2619375"/>
            <wp:effectExtent l="0" t="0" r="0" b="952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1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ED1B7B" w14:textId="426F6B3E" w:rsidR="00E1351A" w:rsidRDefault="00E1351A" w:rsidP="00E1351A">
      <w:r>
        <w:t>Ansicht aus dem Fiori-Launchpad:</w:t>
      </w:r>
    </w:p>
    <w:p w14:paraId="477212B9" w14:textId="7F642E0A" w:rsidR="00E1351A" w:rsidRDefault="00E1351A" w:rsidP="00E1351A">
      <w:r>
        <w:rPr>
          <w:noProof/>
        </w:rPr>
        <w:drawing>
          <wp:inline distT="0" distB="0" distL="0" distR="0" wp14:anchorId="414728F3" wp14:editId="571BF938">
            <wp:extent cx="5760720" cy="2517775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17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1351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B7297A" w14:textId="77777777" w:rsidR="00E1351A" w:rsidRDefault="00E1351A" w:rsidP="00E1351A">
      <w:pPr>
        <w:spacing w:after="0" w:line="240" w:lineRule="auto"/>
      </w:pPr>
      <w:r>
        <w:separator/>
      </w:r>
    </w:p>
  </w:endnote>
  <w:endnote w:type="continuationSeparator" w:id="0">
    <w:p w14:paraId="443815DA" w14:textId="77777777" w:rsidR="00E1351A" w:rsidRDefault="00E1351A" w:rsidP="00E135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0B3725" w14:textId="77777777" w:rsidR="00E1351A" w:rsidRDefault="00E1351A" w:rsidP="00E1351A">
      <w:pPr>
        <w:spacing w:after="0" w:line="240" w:lineRule="auto"/>
      </w:pPr>
      <w:r>
        <w:separator/>
      </w:r>
    </w:p>
  </w:footnote>
  <w:footnote w:type="continuationSeparator" w:id="0">
    <w:p w14:paraId="32D3FE51" w14:textId="77777777" w:rsidR="00E1351A" w:rsidRDefault="00E1351A" w:rsidP="00E1351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611B"/>
    <w:rsid w:val="0029624C"/>
    <w:rsid w:val="007A611B"/>
    <w:rsid w:val="00D63E68"/>
    <w:rsid w:val="00E1351A"/>
    <w:rsid w:val="00F66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044265"/>
  <w15:chartTrackingRefBased/>
  <w15:docId w15:val="{10C7AE01-5631-427D-A909-547E8AFE0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E1351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esi15s006.intra.ifm/show_bug.cgi?id=16580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group</Company>
  <LinksUpToDate>false</LinksUpToDate>
  <CharactersWithSpaces>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Spera, Ciro</dc:creator>
  <cp:keywords/>
  <dc:description/>
  <cp:lastModifiedBy>Spera, Ciro</cp:lastModifiedBy>
  <cp:revision>1</cp:revision>
  <dcterms:created xsi:type="dcterms:W3CDTF">2023-10-11T13:06:00Z</dcterms:created>
  <dcterms:modified xsi:type="dcterms:W3CDTF">2023-10-11T13:26:00Z</dcterms:modified>
</cp:coreProperties>
</file>