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F27BC4" w14:textId="5FF26BA9" w:rsidR="00DD7F99" w:rsidRPr="00DD7F99" w:rsidRDefault="00DD7F99" w:rsidP="00DD7F99">
      <w:pPr>
        <w:ind w:left="720" w:hanging="360"/>
        <w:rPr>
          <w:b/>
          <w:bCs/>
        </w:rPr>
      </w:pPr>
      <w:r w:rsidRPr="00DD7F99">
        <w:rPr>
          <w:b/>
          <w:bCs/>
        </w:rPr>
        <w:t>RWB</w:t>
      </w:r>
      <w:r w:rsidR="007F74DE">
        <w:rPr>
          <w:b/>
          <w:bCs/>
        </w:rPr>
        <w:t xml:space="preserve"> – Monitor -</w:t>
      </w:r>
      <w:r w:rsidRPr="00DD7F99">
        <w:rPr>
          <w:b/>
          <w:bCs/>
        </w:rPr>
        <w:t xml:space="preserve"> </w:t>
      </w:r>
      <w:r w:rsidRPr="00DD7F99">
        <w:rPr>
          <w:b/>
          <w:bCs/>
        </w:rPr>
        <w:t>Direktaufruf</w:t>
      </w:r>
      <w:r w:rsidR="00AD3C4E">
        <w:rPr>
          <w:b/>
          <w:bCs/>
        </w:rPr>
        <w:t xml:space="preserve"> oder Detailbild</w:t>
      </w:r>
      <w:r w:rsidRPr="00DD7F99">
        <w:rPr>
          <w:b/>
          <w:bCs/>
        </w:rPr>
        <w:t xml:space="preserve"> - </w:t>
      </w:r>
      <w:r w:rsidRPr="00DD7F99">
        <w:rPr>
          <w:b/>
          <w:bCs/>
        </w:rPr>
        <w:t xml:space="preserve">Erweiterung </w:t>
      </w:r>
      <w:proofErr w:type="spellStart"/>
      <w:r w:rsidRPr="00DD7F99">
        <w:rPr>
          <w:b/>
          <w:bCs/>
        </w:rPr>
        <w:t>BAdI</w:t>
      </w:r>
      <w:proofErr w:type="spellEnd"/>
      <w:r w:rsidRPr="00DD7F99">
        <w:rPr>
          <w:b/>
          <w:bCs/>
        </w:rPr>
        <w:t>-Methoden im Update</w:t>
      </w:r>
    </w:p>
    <w:p w14:paraId="6697ADCC" w14:textId="77777777" w:rsidR="00DD7F99" w:rsidRPr="00DD7F99" w:rsidRDefault="00DD7F99" w:rsidP="00DD7F99">
      <w:pPr>
        <w:ind w:left="720" w:hanging="360"/>
      </w:pPr>
    </w:p>
    <w:p w14:paraId="14A9159C" w14:textId="21EBE665" w:rsidR="00DD7F99" w:rsidRPr="00DD7F99" w:rsidRDefault="00DD7F99" w:rsidP="00DD7F99">
      <w:pPr>
        <w:ind w:left="720" w:hanging="360"/>
        <w:rPr>
          <w:lang w:val="pt-BR"/>
        </w:rPr>
      </w:pPr>
      <w:proofErr w:type="spellStart"/>
      <w:r w:rsidRPr="00DD7F99">
        <w:rPr>
          <w:lang w:val="pt-BR"/>
        </w:rPr>
        <w:t>Programm</w:t>
      </w:r>
      <w:proofErr w:type="spellEnd"/>
      <w:r w:rsidRPr="00DD7F99">
        <w:rPr>
          <w:lang w:val="pt-BR"/>
        </w:rPr>
        <w:t xml:space="preserve">: /GIB/DCC_BARU_MONITOR </w:t>
      </w:r>
    </w:p>
    <w:p w14:paraId="35AEAB2F" w14:textId="77777777" w:rsidR="00DD7F99" w:rsidRPr="00DD7F99" w:rsidRDefault="00DD7F99" w:rsidP="00DD7F99">
      <w:pPr>
        <w:ind w:left="720" w:hanging="360"/>
        <w:rPr>
          <w:lang w:val="pt-BR"/>
        </w:rPr>
      </w:pPr>
    </w:p>
    <w:p w14:paraId="08E9F5AE" w14:textId="77777777" w:rsidR="00DD7F99" w:rsidRPr="00DD7F99" w:rsidRDefault="00DD7F99" w:rsidP="00DD7F99">
      <w:pPr>
        <w:ind w:left="720" w:hanging="360"/>
        <w:rPr>
          <w:lang w:val="pt-BR"/>
        </w:rPr>
      </w:pPr>
      <w:r w:rsidRPr="00DD7F99">
        <w:rPr>
          <w:lang w:val="pt-BR"/>
        </w:rPr>
        <w:t>Include: /GIB/DCC_BARU_MONITOR_VIAD_F04</w:t>
      </w:r>
    </w:p>
    <w:p w14:paraId="1282D241" w14:textId="2FF7A51C" w:rsidR="00DD7F99" w:rsidRPr="00DD7F99" w:rsidRDefault="00DD7F99" w:rsidP="00DD7F99">
      <w:pPr>
        <w:ind w:left="720" w:hanging="360"/>
        <w:rPr>
          <w:b/>
          <w:bCs/>
          <w:lang w:val="pt-BR"/>
        </w:rPr>
      </w:pPr>
      <w:proofErr w:type="spellStart"/>
      <w:r w:rsidRPr="00DD7F99">
        <w:rPr>
          <w:b/>
          <w:bCs/>
          <w:lang w:val="pt-BR"/>
        </w:rPr>
        <w:t>Form</w:t>
      </w:r>
      <w:proofErr w:type="spellEnd"/>
      <w:r w:rsidRPr="00DD7F99">
        <w:rPr>
          <w:b/>
          <w:bCs/>
          <w:lang w:val="pt-BR"/>
        </w:rPr>
        <w:t> OWN_MASTER_UPD_MAIN_VIAD</w:t>
      </w:r>
    </w:p>
    <w:p w14:paraId="4A85E9FB" w14:textId="0E6E0E9D" w:rsidR="00DD7F99" w:rsidRDefault="00DD7F99" w:rsidP="00DD7F99">
      <w:pPr>
        <w:ind w:left="720" w:hanging="360"/>
        <w:rPr>
          <w:lang w:val="pt-BR"/>
        </w:rPr>
      </w:pPr>
    </w:p>
    <w:p w14:paraId="3FC8CA60" w14:textId="5130A474" w:rsidR="00DD7F99" w:rsidRDefault="00AD3C4E" w:rsidP="00DD7F99">
      <w:pPr>
        <w:ind w:left="720" w:hanging="360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TYPE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tw_grid_tabi_viad</w:t>
      </w:r>
      <w:proofErr w:type="spellEnd"/>
    </w:p>
    <w:p w14:paraId="5221E5C8" w14:textId="200F8677" w:rsidR="00AD3C4E" w:rsidRDefault="00AD3C4E" w:rsidP="00DD7F99">
      <w:pPr>
        <w:ind w:left="720" w:hanging="360"/>
        <w:rPr>
          <w:rStyle w:val="l0s551"/>
          <w:lang w:val="en-US"/>
        </w:rPr>
      </w:pPr>
      <w:r w:rsidRPr="00AD3C4E">
        <w:rPr>
          <w:rStyle w:val="l0s521"/>
          <w:lang w:val="en-US"/>
        </w:rPr>
        <w:t>TYPES</w:t>
      </w:r>
      <w:r w:rsidRPr="00AD3C4E">
        <w:rPr>
          <w:rStyle w:val="l0s551"/>
          <w:lang w:val="en-US"/>
        </w:rPr>
        <w:t>: </w:t>
      </w:r>
      <w:r w:rsidRPr="00AD3C4E">
        <w:rPr>
          <w:rStyle w:val="l0s521"/>
          <w:lang w:val="en-US"/>
        </w:rPr>
        <w:t>BEGIN OF </w:t>
      </w:r>
      <w:proofErr w:type="spellStart"/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tw_grid_tabi_viad</w:t>
      </w:r>
      <w:proofErr w:type="spellEnd"/>
      <w:r w:rsidRPr="00AD3C4E">
        <w:rPr>
          <w:rStyle w:val="l0s551"/>
          <w:lang w:val="en-US"/>
        </w:rPr>
        <w:t>.</w:t>
      </w:r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</w:t>
      </w:r>
      <w:r w:rsidRPr="00AD3C4E">
        <w:rPr>
          <w:rStyle w:val="l0s521"/>
          <w:lang w:val="en-US"/>
        </w:rPr>
        <w:t>INCLUDE TYPE </w:t>
      </w:r>
      <w:proofErr w:type="spellStart"/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tw_select_tab_viad</w:t>
      </w:r>
      <w:proofErr w:type="spellEnd"/>
      <w:r w:rsidRPr="00AD3C4E">
        <w:rPr>
          <w:rStyle w:val="l0s551"/>
          <w:lang w:val="en-US"/>
        </w:rPr>
        <w:t>.</w:t>
      </w:r>
    </w:p>
    <w:p w14:paraId="0EA6452C" w14:textId="46C5E36A" w:rsidR="00AD3C4E" w:rsidRDefault="00AD3C4E" w:rsidP="00DD7F99">
      <w:pPr>
        <w:ind w:left="720" w:hanging="36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AD3C4E">
        <w:rPr>
          <w:color w:val="000000"/>
          <w:lang w:val="en-US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 xml:space="preserve"> . . </w:t>
      </w:r>
    </w:p>
    <w:p w14:paraId="30B2233D" w14:textId="39BF801D" w:rsidR="00AD3C4E" w:rsidRPr="00AD3C4E" w:rsidRDefault="00AD3C4E" w:rsidP="00DD7F99">
      <w:pPr>
        <w:ind w:left="720" w:hanging="36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AD3C4E">
        <w:rPr>
          <w:rStyle w:val="l0s521"/>
          <w:lang w:val="en-US"/>
        </w:rPr>
        <w:t>TYPES</w:t>
      </w:r>
      <w:r w:rsidRPr="00AD3C4E">
        <w:rPr>
          <w:rStyle w:val="l0s551"/>
          <w:lang w:val="en-US"/>
        </w:rPr>
        <w:t>: </w:t>
      </w:r>
      <w:proofErr w:type="spellStart"/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tw_select_tab_viad</w:t>
      </w:r>
      <w:proofErr w:type="spellEnd"/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D3C4E">
        <w:rPr>
          <w:rStyle w:val="l0s521"/>
          <w:lang w:val="en-US"/>
        </w:rPr>
        <w:t>TYPE </w:t>
      </w:r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AD3C4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dcc_rwb_params_s</w:t>
      </w:r>
      <w:proofErr w:type="spellEnd"/>
      <w:r w:rsidRPr="00AD3C4E">
        <w:rPr>
          <w:rStyle w:val="l0s551"/>
          <w:lang w:val="en-US"/>
        </w:rPr>
        <w:t>,</w:t>
      </w:r>
    </w:p>
    <w:p w14:paraId="647EA49D" w14:textId="77777777" w:rsidR="00AD3C4E" w:rsidRPr="00DD7F99" w:rsidRDefault="00AD3C4E" w:rsidP="00AD3C4E">
      <w:pPr>
        <w:ind w:firstLine="360"/>
        <w:rPr>
          <w:rStyle w:val="l0s551"/>
          <w:lang w:val="en-US"/>
        </w:rPr>
      </w:pPr>
      <w:r w:rsidRPr="00DD7F9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gt_br006xx_200      </w:t>
      </w:r>
      <w:r w:rsidRPr="00DD7F99">
        <w:rPr>
          <w:rStyle w:val="l0s521"/>
          <w:lang w:val="en-US"/>
        </w:rPr>
        <w:t>TYPE </w:t>
      </w:r>
      <w:r w:rsidRPr="00DD7F9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tt_br006x_200</w:t>
      </w:r>
      <w:r w:rsidRPr="00DD7F99">
        <w:rPr>
          <w:rStyle w:val="l0s551"/>
          <w:lang w:val="en-US"/>
        </w:rPr>
        <w:t>.</w:t>
      </w:r>
    </w:p>
    <w:p w14:paraId="00A86AAB" w14:textId="77777777" w:rsidR="00DD7F99" w:rsidRPr="00AD3C4E" w:rsidRDefault="00DD7F99" w:rsidP="00DD7F99">
      <w:pPr>
        <w:ind w:left="720" w:hanging="360"/>
        <w:rPr>
          <w:lang w:val="en-US"/>
        </w:rPr>
      </w:pPr>
    </w:p>
    <w:p w14:paraId="150898A6" w14:textId="77777777" w:rsidR="00DD7F99" w:rsidRPr="00AD3C4E" w:rsidRDefault="00DD7F99" w:rsidP="00DD7F99">
      <w:pPr>
        <w:ind w:left="720" w:hanging="360"/>
        <w:rPr>
          <w:lang w:val="en-US"/>
        </w:rPr>
      </w:pPr>
      <w:r w:rsidRPr="00AD3C4E">
        <w:rPr>
          <w:lang w:val="en-US"/>
        </w:rPr>
        <w:t>GRID-</w:t>
      </w:r>
      <w:proofErr w:type="spellStart"/>
      <w:r w:rsidRPr="00AD3C4E">
        <w:rPr>
          <w:lang w:val="en-US"/>
        </w:rPr>
        <w:t>Struktur</w:t>
      </w:r>
      <w:proofErr w:type="spellEnd"/>
      <w:r w:rsidRPr="00AD3C4E">
        <w:rPr>
          <w:lang w:val="en-US"/>
        </w:rPr>
        <w:t xml:space="preserve">: /GIB/DCC_RWB_PARAMS_S </w:t>
      </w:r>
    </w:p>
    <w:p w14:paraId="05D4CEA2" w14:textId="77777777" w:rsidR="00DD7F99" w:rsidRPr="00DD7F99" w:rsidRDefault="00DD7F99" w:rsidP="00DD7F99">
      <w:pPr>
        <w:ind w:left="720" w:hanging="360"/>
        <w:rPr>
          <w:lang w:val="pt-BR"/>
        </w:rPr>
      </w:pPr>
      <w:proofErr w:type="spellStart"/>
      <w:r w:rsidRPr="00DD7F99">
        <w:rPr>
          <w:lang w:val="pt-BR"/>
        </w:rPr>
        <w:t>Tabelle</w:t>
      </w:r>
      <w:proofErr w:type="spellEnd"/>
      <w:r w:rsidRPr="00DD7F99">
        <w:rPr>
          <w:lang w:val="pt-BR"/>
        </w:rPr>
        <w:t xml:space="preserve">: </w:t>
      </w:r>
      <w:r w:rsidRPr="00DD7F99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pt-BR"/>
        </w:rPr>
        <w:t xml:space="preserve">GT_BR006XX_200 - </w:t>
      </w:r>
      <w:r w:rsidRPr="00DD7F99">
        <w:rPr>
          <w:lang w:val="pt-BR"/>
        </w:rPr>
        <w:t xml:space="preserve">RWB - </w:t>
      </w:r>
      <w:proofErr w:type="spellStart"/>
      <w:r w:rsidRPr="00DD7F99">
        <w:rPr>
          <w:lang w:val="pt-BR"/>
        </w:rPr>
        <w:t>Ausprägung</w:t>
      </w:r>
      <w:proofErr w:type="spellEnd"/>
      <w:r w:rsidRPr="00DD7F99">
        <w:rPr>
          <w:lang w:val="pt-BR"/>
        </w:rPr>
        <w:t xml:space="preserve"> </w:t>
      </w:r>
      <w:proofErr w:type="spellStart"/>
      <w:r w:rsidRPr="00DD7F99">
        <w:rPr>
          <w:lang w:val="pt-BR"/>
        </w:rPr>
        <w:t>Stammdaten</w:t>
      </w:r>
      <w:proofErr w:type="spellEnd"/>
      <w:r w:rsidRPr="00DD7F99">
        <w:rPr>
          <w:lang w:val="pt-BR"/>
        </w:rPr>
        <w:t xml:space="preserve"> </w:t>
      </w:r>
      <w:proofErr w:type="spellStart"/>
      <w:r w:rsidRPr="00DD7F99">
        <w:rPr>
          <w:lang w:val="pt-BR"/>
        </w:rPr>
        <w:t>Regelwerk</w:t>
      </w:r>
      <w:proofErr w:type="spellEnd"/>
      <w:r w:rsidRPr="00DD7F99">
        <w:rPr>
          <w:lang w:val="pt-BR"/>
        </w:rPr>
        <w:t>-System (</w:t>
      </w:r>
      <w:proofErr w:type="spellStart"/>
      <w:r w:rsidRPr="00DD7F99">
        <w:rPr>
          <w:lang w:val="pt-BR"/>
        </w:rPr>
        <w:t>erweitert</w:t>
      </w:r>
      <w:proofErr w:type="spellEnd"/>
      <w:r w:rsidRPr="00DD7F99">
        <w:rPr>
          <w:lang w:val="pt-BR"/>
        </w:rPr>
        <w:t>)</w:t>
      </w:r>
    </w:p>
    <w:p w14:paraId="5007C46A" w14:textId="77777777" w:rsidR="00DD7F99" w:rsidRPr="00DD7F99" w:rsidRDefault="00DD7F99" w:rsidP="00DD7F99">
      <w:pPr>
        <w:ind w:left="720" w:hanging="360"/>
        <w:rPr>
          <w:lang w:val="pt-BR"/>
        </w:rPr>
      </w:pPr>
    </w:p>
    <w:p w14:paraId="5506ECC0" w14:textId="77777777" w:rsidR="00DD7F99" w:rsidRDefault="00DD7F99" w:rsidP="00DD7F99">
      <w:pPr>
        <w:ind w:left="720" w:hanging="360"/>
        <w:rPr>
          <w:lang w:val="en-US"/>
        </w:rPr>
      </w:pPr>
      <w:r>
        <w:rPr>
          <w:lang w:val="en-US"/>
        </w:rPr>
        <w:t xml:space="preserve">Interne Definition </w:t>
      </w:r>
      <w:proofErr w:type="spellStart"/>
      <w:r>
        <w:rPr>
          <w:lang w:val="en-US"/>
        </w:rPr>
        <w:t>im</w:t>
      </w:r>
      <w:proofErr w:type="spellEnd"/>
      <w:r>
        <w:rPr>
          <w:lang w:val="en-US"/>
        </w:rPr>
        <w:t xml:space="preserve"> TOP-Include</w:t>
      </w:r>
    </w:p>
    <w:p w14:paraId="05B55E37" w14:textId="77777777" w:rsidR="00DD7F99" w:rsidRPr="00AD3C4E" w:rsidRDefault="00DD7F99" w:rsidP="00DD7F99">
      <w:pPr>
        <w:ind w:left="1068" w:hanging="360"/>
        <w:rPr>
          <w:rStyle w:val="l0s551"/>
          <w:sz w:val="18"/>
          <w:szCs w:val="18"/>
          <w:lang w:val="en-US"/>
        </w:rPr>
      </w:pPr>
      <w:r w:rsidRPr="00AD3C4E">
        <w:rPr>
          <w:sz w:val="18"/>
          <w:szCs w:val="18"/>
          <w:lang w:val="en-US"/>
        </w:rPr>
        <w:t xml:space="preserve">DATA: 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gt_br006xx_200      </w:t>
      </w:r>
      <w:r w:rsidRPr="00AD3C4E">
        <w:rPr>
          <w:rStyle w:val="l0s521"/>
          <w:sz w:val="18"/>
          <w:szCs w:val="18"/>
          <w:lang w:val="en-US"/>
        </w:rPr>
        <w:t>TYPE 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tt_br006x_200</w:t>
      </w:r>
      <w:r w:rsidRPr="00AD3C4E">
        <w:rPr>
          <w:rStyle w:val="l0s551"/>
          <w:sz w:val="18"/>
          <w:szCs w:val="18"/>
          <w:lang w:val="en-US"/>
        </w:rPr>
        <w:t>.</w:t>
      </w:r>
    </w:p>
    <w:p w14:paraId="19EC1D01" w14:textId="77777777" w:rsidR="00DD7F99" w:rsidRPr="00AD3C4E" w:rsidRDefault="00DD7F99" w:rsidP="00DD7F99">
      <w:pPr>
        <w:ind w:left="720" w:hanging="360"/>
        <w:rPr>
          <w:sz w:val="18"/>
          <w:szCs w:val="18"/>
          <w:lang w:val="en-US"/>
        </w:rPr>
      </w:pPr>
    </w:p>
    <w:p w14:paraId="12216B9C" w14:textId="77777777" w:rsidR="00DD7F99" w:rsidRPr="00AD3C4E" w:rsidRDefault="00DD7F99" w:rsidP="00DD7F99">
      <w:pPr>
        <w:ind w:left="1068" w:hanging="360"/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AD3C4E">
        <w:rPr>
          <w:rStyle w:val="l0s521"/>
          <w:sz w:val="18"/>
          <w:szCs w:val="18"/>
          <w:lang w:val="en-US"/>
        </w:rPr>
        <w:t>TYPES</w:t>
      </w:r>
      <w:r w:rsidRPr="00AD3C4E">
        <w:rPr>
          <w:rStyle w:val="l0s551"/>
          <w:sz w:val="18"/>
          <w:szCs w:val="18"/>
          <w:lang w:val="en-US"/>
        </w:rPr>
        <w:t>: </w:t>
      </w:r>
      <w:r w:rsidRPr="00AD3C4E">
        <w:rPr>
          <w:rStyle w:val="l0s521"/>
          <w:sz w:val="18"/>
          <w:szCs w:val="18"/>
          <w:lang w:val="en-US"/>
        </w:rPr>
        <w:t>BEGIN OF 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ts_br006x_200</w:t>
      </w:r>
      <w:r w:rsidRPr="00AD3C4E">
        <w:rPr>
          <w:rStyle w:val="l0s551"/>
          <w:sz w:val="18"/>
          <w:szCs w:val="18"/>
          <w:lang w:val="en-US"/>
        </w:rPr>
        <w:t>.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</w:t>
      </w:r>
      <w:r w:rsidRPr="00AD3C4E">
        <w:rPr>
          <w:rStyle w:val="l0s521"/>
          <w:sz w:val="18"/>
          <w:szCs w:val="18"/>
          <w:lang w:val="en-US"/>
        </w:rPr>
        <w:t>INCLUDE TYPE 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/gib/dcc_br006</w:t>
      </w:r>
      <w:r w:rsidRPr="00AD3C4E">
        <w:rPr>
          <w:rStyle w:val="l0s551"/>
          <w:sz w:val="18"/>
          <w:szCs w:val="18"/>
          <w:lang w:val="en-US"/>
        </w:rPr>
        <w:t>.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AD3C4E">
        <w:rPr>
          <w:rStyle w:val="l0s521"/>
          <w:sz w:val="18"/>
          <w:szCs w:val="18"/>
          <w:lang w:val="en-US"/>
        </w:rPr>
        <w:t>TYPES</w:t>
      </w:r>
      <w:r w:rsidRPr="00AD3C4E">
        <w:rPr>
          <w:rStyle w:val="l0s551"/>
          <w:sz w:val="18"/>
          <w:szCs w:val="18"/>
          <w:lang w:val="en-US"/>
        </w:rPr>
        <w:t>:   </w:t>
      </w:r>
      <w:proofErr w:type="spellStart"/>
      <w:proofErr w:type="gram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tabfield</w:t>
      </w:r>
      <w:proofErr w:type="spellEnd"/>
      <w:r w:rsidRPr="00AD3C4E">
        <w:rPr>
          <w:rStyle w:val="l0s551"/>
          <w:sz w:val="18"/>
          <w:szCs w:val="18"/>
          <w:lang w:val="en-US"/>
        </w:rPr>
        <w:t>(</w:t>
      </w:r>
      <w:proofErr w:type="gramEnd"/>
      <w:r w:rsidRPr="00AD3C4E">
        <w:rPr>
          <w:rStyle w:val="l0s321"/>
          <w:sz w:val="18"/>
          <w:szCs w:val="18"/>
          <w:lang w:val="en-US"/>
        </w:rPr>
        <w:t>61</w:t>
      </w:r>
      <w:r w:rsidRPr="00AD3C4E">
        <w:rPr>
          <w:rStyle w:val="l0s551"/>
          <w:sz w:val="18"/>
          <w:szCs w:val="18"/>
          <w:lang w:val="en-US"/>
        </w:rPr>
        <w:t>)  </w:t>
      </w:r>
      <w:r w:rsidRPr="00AD3C4E">
        <w:rPr>
          <w:rStyle w:val="l0s521"/>
          <w:sz w:val="18"/>
          <w:szCs w:val="18"/>
          <w:lang w:val="en-US"/>
        </w:rPr>
        <w:t>TYPE c</w:t>
      </w:r>
      <w:r w:rsidRPr="00AD3C4E">
        <w:rPr>
          <w:rStyle w:val="l0s551"/>
          <w:sz w:val="18"/>
          <w:szCs w:val="18"/>
          <w:lang w:val="en-US"/>
        </w:rPr>
        <w:t>,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fieldval_form</w:t>
      </w:r>
      <w:proofErr w:type="spellEnd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AD3C4E">
        <w:rPr>
          <w:rStyle w:val="l0s521"/>
          <w:sz w:val="18"/>
          <w:szCs w:val="18"/>
          <w:lang w:val="en-US"/>
        </w:rPr>
        <w:t>TYPE 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/gib/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dcc_br_fval</w:t>
      </w:r>
      <w:proofErr w:type="spellEnd"/>
      <w:r w:rsidRPr="00AD3C4E">
        <w:rPr>
          <w:rStyle w:val="l0s551"/>
          <w:sz w:val="18"/>
          <w:szCs w:val="18"/>
          <w:lang w:val="en-US"/>
        </w:rPr>
        <w:t>,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form_ok</w:t>
      </w:r>
      <w:proofErr w:type="spellEnd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      </w:t>
      </w:r>
      <w:r w:rsidRPr="00AD3C4E">
        <w:rPr>
          <w:rStyle w:val="l0s521"/>
          <w:sz w:val="18"/>
          <w:szCs w:val="18"/>
          <w:lang w:val="en-US"/>
        </w:rPr>
        <w:t>TYPE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xfeld</w:t>
      </w:r>
      <w:proofErr w:type="spellEnd"/>
      <w:r w:rsidRPr="00AD3C4E">
        <w:rPr>
          <w:rStyle w:val="l0s551"/>
          <w:sz w:val="18"/>
          <w:szCs w:val="18"/>
          <w:lang w:val="en-US"/>
        </w:rPr>
        <w:t>,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form_avail</w:t>
      </w:r>
      <w:proofErr w:type="spellEnd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   </w:t>
      </w:r>
      <w:r w:rsidRPr="00AD3C4E">
        <w:rPr>
          <w:rStyle w:val="l0s521"/>
          <w:sz w:val="18"/>
          <w:szCs w:val="18"/>
          <w:lang w:val="en-US"/>
        </w:rPr>
        <w:t>TYPE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xfeld</w:t>
      </w:r>
      <w:proofErr w:type="spellEnd"/>
      <w:r w:rsidRPr="00AD3C4E">
        <w:rPr>
          <w:rStyle w:val="l0s551"/>
          <w:sz w:val="18"/>
          <w:szCs w:val="18"/>
          <w:lang w:val="en-US"/>
        </w:rPr>
        <w:t>,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</w:t>
      </w:r>
      <w:r w:rsidRPr="00AD3C4E">
        <w:rPr>
          <w:rStyle w:val="l0s521"/>
          <w:sz w:val="18"/>
          <w:szCs w:val="18"/>
          <w:lang w:val="en-US"/>
        </w:rPr>
        <w:t>END OF 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ts_br006x_200</w:t>
      </w:r>
      <w:r w:rsidRPr="00AD3C4E">
        <w:rPr>
          <w:rStyle w:val="l0s551"/>
          <w:sz w:val="18"/>
          <w:szCs w:val="18"/>
          <w:lang w:val="en-US"/>
        </w:rPr>
        <w:t>.</w:t>
      </w:r>
    </w:p>
    <w:p w14:paraId="2729F4A6" w14:textId="77777777" w:rsidR="00DD7F99" w:rsidRPr="00AD3C4E" w:rsidRDefault="00DD7F99" w:rsidP="00DD7F99">
      <w:pPr>
        <w:ind w:left="1068" w:hanging="360"/>
        <w:rPr>
          <w:rStyle w:val="l0s551"/>
          <w:sz w:val="18"/>
          <w:szCs w:val="18"/>
          <w:lang w:val="en-US"/>
        </w:rPr>
      </w:pPr>
      <w:r w:rsidRPr="00AD3C4E">
        <w:rPr>
          <w:rStyle w:val="l0s521"/>
          <w:sz w:val="18"/>
          <w:szCs w:val="18"/>
          <w:lang w:val="en-US"/>
        </w:rPr>
        <w:t>TYPES</w:t>
      </w:r>
      <w:r w:rsidRPr="00AD3C4E">
        <w:rPr>
          <w:rStyle w:val="l0s551"/>
          <w:sz w:val="18"/>
          <w:szCs w:val="18"/>
          <w:lang w:val="en-US"/>
        </w:rPr>
        <w:t>: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   tt_br006x_</w:t>
      </w:r>
      <w:proofErr w:type="gram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200  </w:t>
      </w:r>
      <w:r w:rsidRPr="00AD3C4E">
        <w:rPr>
          <w:rStyle w:val="l0s521"/>
          <w:sz w:val="18"/>
          <w:szCs w:val="18"/>
          <w:lang w:val="en-US"/>
        </w:rPr>
        <w:t>TYPE</w:t>
      </w:r>
      <w:proofErr w:type="gramEnd"/>
      <w:r w:rsidRPr="00AD3C4E">
        <w:rPr>
          <w:rStyle w:val="l0s521"/>
          <w:sz w:val="18"/>
          <w:szCs w:val="18"/>
          <w:lang w:val="en-US"/>
        </w:rPr>
        <w:t> SORTED TABLE OF 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ts_br006x_200</w:t>
      </w:r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 xml:space="preserve">                      </w:t>
      </w:r>
      <w:r w:rsidRPr="00AD3C4E">
        <w:rPr>
          <w:rStyle w:val="l0s521"/>
          <w:sz w:val="18"/>
          <w:szCs w:val="18"/>
          <w:lang w:val="en-US"/>
        </w:rPr>
        <w:t>WITH UNIQUE KEY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br_syst</w:t>
      </w:r>
      <w:proofErr w:type="spellEnd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proofErr w:type="spellStart"/>
      <w:r w:rsidRPr="00AD3C4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tabfield</w:t>
      </w:r>
      <w:proofErr w:type="spellEnd"/>
      <w:r w:rsidRPr="00AD3C4E">
        <w:rPr>
          <w:rStyle w:val="l0s551"/>
          <w:sz w:val="18"/>
          <w:szCs w:val="18"/>
          <w:lang w:val="en-US"/>
        </w:rPr>
        <w:t>.</w:t>
      </w:r>
    </w:p>
    <w:p w14:paraId="0F9B47E5" w14:textId="77777777" w:rsidR="00DD7F99" w:rsidRPr="00DD7F99" w:rsidRDefault="00DD7F99" w:rsidP="00DD7F99">
      <w:pPr>
        <w:ind w:left="1068" w:hanging="360"/>
        <w:rPr>
          <w:lang w:val="en-US"/>
        </w:rPr>
      </w:pPr>
    </w:p>
    <w:p w14:paraId="5321C986" w14:textId="77777777" w:rsidR="00DD7F99" w:rsidRDefault="00DD7F99" w:rsidP="00DD7F99">
      <w:pPr>
        <w:ind w:left="720" w:hanging="12"/>
      </w:pPr>
      <w:r w:rsidRPr="00AD3C4E">
        <w:rPr>
          <w:highlight w:val="yellow"/>
        </w:rPr>
        <w:t>neue Datenstruktur ab Rel. 24.0</w:t>
      </w:r>
    </w:p>
    <w:p w14:paraId="523CEF66" w14:textId="77777777" w:rsidR="00DD7F99" w:rsidRPr="00DD7F99" w:rsidRDefault="00DD7F99" w:rsidP="00DD7F99">
      <w:pPr>
        <w:ind w:left="720" w:hanging="12"/>
        <w:rPr>
          <w:b/>
          <w:bCs/>
        </w:rPr>
      </w:pPr>
      <w:r w:rsidRPr="00DD7F99">
        <w:rPr>
          <w:b/>
          <w:bCs/>
        </w:rPr>
        <w:t>/GIB/DCC_BR_BR006S - RWB - Stammdaten-Definition</w:t>
      </w:r>
    </w:p>
    <w:tbl>
      <w:tblPr>
        <w:tblW w:w="9997" w:type="dxa"/>
        <w:tblInd w:w="6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38"/>
        <w:gridCol w:w="513"/>
        <w:gridCol w:w="2223"/>
        <w:gridCol w:w="641"/>
        <w:gridCol w:w="312"/>
        <w:gridCol w:w="226"/>
        <w:gridCol w:w="226"/>
        <w:gridCol w:w="4750"/>
      </w:tblGrid>
      <w:tr w:rsidR="00DD7F99" w:rsidRPr="00DD7F99" w14:paraId="4062F344" w14:textId="77777777" w:rsidTr="00DD7F99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8EE1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FIELDVAL</w:t>
            </w:r>
          </w:p>
        </w:tc>
        <w:tc>
          <w:tcPr>
            <w:tcW w:w="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3314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7AA0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/GIB/DCC_BR_FVAL</w:t>
            </w:r>
          </w:p>
        </w:tc>
        <w:tc>
          <w:tcPr>
            <w:tcW w:w="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35C10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F9326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8D01A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845BD2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37B6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Standard Regelwerk</w:t>
            </w:r>
            <w:proofErr w:type="gramEnd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: Feldwert der Stammdaten-Ausprägung</w:t>
            </w:r>
          </w:p>
        </w:tc>
      </w:tr>
      <w:tr w:rsidR="00DD7F99" w:rsidRPr="00DD7F99" w14:paraId="075CC99A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B5C6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FORMULA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4E06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22C2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/GIB/DCC_BR_FORMULAS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4D8B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ACAA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E77A0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00167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2A2C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Standard Regelwerk</w:t>
            </w:r>
            <w:proofErr w:type="gramEnd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: Ausprägung Stammdaten via GX-Formelwerk</w:t>
            </w:r>
          </w:p>
        </w:tc>
      </w:tr>
      <w:tr w:rsidR="00DD7F99" w:rsidRPr="00DD7F99" w14:paraId="3DF023A0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EC9B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BADI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A19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BE59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/GIB/DCC_BRMBADI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4526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A5D97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551C5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DB93B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27F50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 xml:space="preserve">RWB: Findung Materialstammdaten via </w:t>
            </w:r>
            <w:proofErr w:type="spell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BAdI</w:t>
            </w:r>
            <w:proofErr w:type="spellEnd"/>
          </w:p>
        </w:tc>
      </w:tr>
      <w:tr w:rsidR="00DD7F99" w:rsidRPr="00DD7F99" w14:paraId="48A8ADC2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3844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CALLER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4722E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3338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/GIB/DCC_CALLER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AD086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74382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5BCF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07C9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9AE8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Aufruf Formelbearbeitung GX</w:t>
            </w:r>
          </w:p>
        </w:tc>
      </w:tr>
      <w:tr w:rsidR="00DD7F99" w:rsidRPr="00DD7F99" w14:paraId="24FE2418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EC0F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LFDNR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DCD9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548D0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LFDNR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7326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6316D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2F46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79432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D2E8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Laufende Nummer</w:t>
            </w:r>
          </w:p>
        </w:tc>
      </w:tr>
      <w:tr w:rsidR="00DD7F99" w:rsidRPr="00DD7F99" w14:paraId="5B4204CE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B71A7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BR_VORS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3F1B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C5EA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/GIB/DCC_BRVOR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82BD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5FA7E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7A07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4F130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5C276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RW-Stammdatenfeld: Vorschlagswert im Update</w:t>
            </w:r>
          </w:p>
        </w:tc>
      </w:tr>
      <w:tr w:rsidR="00DD7F99" w:rsidRPr="00DD7F99" w14:paraId="4D867C5E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F27C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BR_FIX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6E2ED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C76D0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/GIB/DCC_BRFIX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6E5CD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AB3F4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6603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72B1A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D529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RW-Stammdatenfeld: Festwert im Update</w:t>
            </w:r>
          </w:p>
        </w:tc>
      </w:tr>
      <w:tr w:rsidR="00DD7F99" w:rsidRPr="00DD7F99" w14:paraId="6F8C04D1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DF23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MAT_UPD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33B66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A69B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/GIB/DCC_MAT_UPDF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7152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47548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41065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59FD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31C2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RW-Stammdatenfeld: Entscheidung Update Materialstamm</w:t>
            </w:r>
          </w:p>
        </w:tc>
      </w:tr>
      <w:tr w:rsidR="00DD7F99" w:rsidRPr="00DD7F99" w14:paraId="4E5D2FBA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1C16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FLD_CUST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599C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A6AAD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/GIB/DCC_FLD_CUST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B259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F1622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0FA3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C8824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3FBDB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RW-Stammdatenprofil - Feld aus Kunden-APPEND</w:t>
            </w:r>
          </w:p>
        </w:tc>
      </w:tr>
      <w:tr w:rsidR="00DD7F99" w:rsidRPr="00DD7F99" w14:paraId="18FDD44C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CD92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DISPR_SAP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353D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3E1B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DISPR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7841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47426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8BC6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FC8A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097D7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Material: Dispositionsprofil</w:t>
            </w:r>
          </w:p>
        </w:tc>
      </w:tr>
      <w:tr w:rsidR="00DD7F99" w:rsidRPr="00DD7F99" w14:paraId="48C9A886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1C2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PROPR_SAP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22AD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2D99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PROPR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355D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20CD2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2D923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0EF8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0EEE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Prognoseprofil</w:t>
            </w:r>
          </w:p>
        </w:tc>
      </w:tr>
      <w:tr w:rsidR="00DD7F99" w:rsidRPr="00DD7F99" w14:paraId="66775547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2F4A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DISPR_DCC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80413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2F51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/GIB/DCC_DISPR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1FF00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075F3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9A1AD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C3EBE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FD126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GXC Dispositionsprofil</w:t>
            </w:r>
            <w:proofErr w:type="gramEnd"/>
          </w:p>
        </w:tc>
      </w:tr>
      <w:tr w:rsidR="00DD7F99" w:rsidRPr="00DD7F99" w14:paraId="774A9511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F60A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PROPR_DCC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BDB0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E9F1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/GIB/DCC_PROPR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B1A3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A75EB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FA979A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6E9F9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AFF8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GXC Prognoseprofil</w:t>
            </w:r>
            <w:proofErr w:type="gramEnd"/>
          </w:p>
        </w:tc>
      </w:tr>
      <w:tr w:rsidR="00DD7F99" w:rsidRPr="00DD7F99" w14:paraId="3BD39F6F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5AD0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DCC_UPD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AD4B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EF95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/GIB/DCC_MAT_UPDFC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FC04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FC5B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2107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DBA03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5BB6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RW-Stammdatenfeld: Entscheidung Update GXC-Materialstamm</w:t>
            </w:r>
          </w:p>
        </w:tc>
      </w:tr>
      <w:tr w:rsidR="00DD7F99" w:rsidRPr="00DD7F99" w14:paraId="0096E77E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83B9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BR_MATCAT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32062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24C1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/GIB/DCC_RWCAT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E3DA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16446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0BB73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2BCD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14F9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Kategorie der Stammdaten des Regelwerks</w:t>
            </w:r>
          </w:p>
        </w:tc>
      </w:tr>
      <w:tr w:rsidR="00DD7F99" w:rsidRPr="00DD7F99" w14:paraId="6FB7632A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B708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INFO_UPD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8441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8AD8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/GIB/DCC_UPD_INFO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6BE7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660B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9BD14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76542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4694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RW-Stammdatenfeld: Entscheidung Update Infosatz</w:t>
            </w:r>
          </w:p>
        </w:tc>
      </w:tr>
      <w:tr w:rsidR="00DD7F99" w:rsidRPr="00DD7F99" w14:paraId="72A51406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4400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FLD_ISKEY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A7EC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D7CE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/GIB/DCC_ISKEY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D1B4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D6F6E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89E9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9A3BB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B2DB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 xml:space="preserve">RW-Stammdatenfeld </w:t>
            </w:r>
            <w:proofErr w:type="spell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is</w:t>
            </w:r>
            <w:proofErr w:type="spellEnd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 xml:space="preserve"> Key-Feld einer Tabelle</w:t>
            </w:r>
          </w:p>
        </w:tc>
      </w:tr>
      <w:tr w:rsidR="00DD7F99" w:rsidRPr="00DD7F99" w14:paraId="01001D27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FE2EE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PSTAT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593B97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FDF2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PSTAT_D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FD59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1210D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DAF7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4217FE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F43F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Pflegestatus</w:t>
            </w:r>
          </w:p>
        </w:tc>
      </w:tr>
      <w:tr w:rsidR="00DD7F99" w:rsidRPr="00DD7F99" w14:paraId="32574BBB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B054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FGROU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68A2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DD37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FGROU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5DD37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432D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E395E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BA2E3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4D33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ALE-Feldgruppe</w:t>
            </w:r>
          </w:p>
        </w:tc>
      </w:tr>
      <w:tr w:rsidR="00DD7F99" w:rsidRPr="00DD7F99" w14:paraId="47FE56FC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01169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BADI_UPD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D11B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CCE4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/GIB/DCC_BADI_UPDF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15F5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4652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85D8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818BF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A2D0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 xml:space="preserve">RW-Stammdatenfeld: Entscheidung Update </w:t>
            </w:r>
            <w:proofErr w:type="spell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BAdI</w:t>
            </w:r>
            <w:proofErr w:type="spellEnd"/>
          </w:p>
        </w:tc>
      </w:tr>
      <w:tr w:rsidR="00DD7F99" w:rsidRPr="00DD7F99" w14:paraId="47765443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BDB8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FLD_ISCAL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1F660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86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/GIB/DCC_ISCAL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F7D0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BCE2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DFB35D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0B56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CEAB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RW-Stammdatenfeld: nur zur Berechnung in einer Formel</w:t>
            </w:r>
          </w:p>
        </w:tc>
      </w:tr>
      <w:tr w:rsidR="00DD7F99" w:rsidRPr="00DD7F99" w14:paraId="24F002AD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B74F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BR_MCATA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4084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E0A4B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/GIB/DCC_RWCATA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DC72D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EBA59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FE098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7EF3A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14CE7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RW-Stammdaten: abweichende Kategorie</w:t>
            </w:r>
          </w:p>
        </w:tc>
      </w:tr>
      <w:tr w:rsidR="00DD7F99" w:rsidRPr="00DD7F99" w14:paraId="6E980A71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368A3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FORMULA_S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1FB1F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BC029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pt-BR"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pt-BR" w:bidi="he-IL"/>
              </w:rPr>
              <w:t>/GIB/DCC_BR_</w:t>
            </w:r>
            <w:proofErr w:type="gramStart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pt-BR" w:bidi="he-IL"/>
              </w:rPr>
              <w:t>FORMULAS</w:t>
            </w:r>
            <w:proofErr w:type="gramEnd"/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pt-BR" w:bidi="he-IL"/>
              </w:rPr>
              <w:t>_S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7ADF4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920F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172FB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4BEDC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AAFD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RWB: vorherige Formel</w:t>
            </w:r>
          </w:p>
        </w:tc>
      </w:tr>
      <w:tr w:rsidR="00DD7F99" w:rsidRPr="00DD7F99" w14:paraId="4180EFBA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57441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EDIT_VAL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9CE55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D8238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/GIB/DCC_BRE_EDIT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99B8D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A137C8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5B90B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F8961E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3BC70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Standard-Regelwerk: Feld ist editierbar Update Materialstamm</w:t>
            </w:r>
          </w:p>
        </w:tc>
      </w:tr>
      <w:tr w:rsidR="00DD7F99" w:rsidRPr="00DD7F99" w14:paraId="301D9392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80A6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FIELDV_EMPTY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91E1E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TYPE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55F7A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/GIB/DCC_BR_UPD_EMPTY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CD1D2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A1A91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9E5C6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0A025" w14:textId="77777777" w:rsidR="00DD7F99" w:rsidRP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C5C4C" w14:textId="77777777" w:rsidR="00DD7F99" w:rsidRP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 w:rsidRPr="00DD7F99"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Stammdatenfeld - Festwert ohne Inhalt übernehmen</w:t>
            </w:r>
          </w:p>
        </w:tc>
      </w:tr>
    </w:tbl>
    <w:p w14:paraId="66B4B717" w14:textId="77777777" w:rsidR="00DD7F99" w:rsidRDefault="00DD7F99" w:rsidP="00DD7F99">
      <w:pPr>
        <w:ind w:left="720" w:hanging="12"/>
      </w:pPr>
      <w:r w:rsidRPr="00AD3C4E">
        <w:rPr>
          <w:highlight w:val="yellow"/>
        </w:rPr>
        <w:lastRenderedPageBreak/>
        <w:t>neue Datenstruktur ab Rel. 24.0</w:t>
      </w:r>
    </w:p>
    <w:p w14:paraId="3DE0E7B7" w14:textId="77777777" w:rsidR="00DD7F99" w:rsidRPr="00DD7F99" w:rsidRDefault="00DD7F99" w:rsidP="00DD7F99">
      <w:pPr>
        <w:ind w:left="720" w:hanging="12"/>
        <w:rPr>
          <w:b/>
          <w:bCs/>
        </w:rPr>
      </w:pPr>
      <w:r w:rsidRPr="00DD7F99">
        <w:rPr>
          <w:b/>
          <w:bCs/>
        </w:rPr>
        <w:t>/GIB/DCC_BR_BR006TF - RWB Stammdaten-Definition erweitert</w:t>
      </w:r>
    </w:p>
    <w:tbl>
      <w:tblPr>
        <w:tblW w:w="9997" w:type="dxa"/>
        <w:tblInd w:w="6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3"/>
        <w:gridCol w:w="610"/>
        <w:gridCol w:w="2515"/>
        <w:gridCol w:w="563"/>
        <w:gridCol w:w="312"/>
        <w:gridCol w:w="226"/>
        <w:gridCol w:w="226"/>
        <w:gridCol w:w="4351"/>
      </w:tblGrid>
      <w:tr w:rsidR="00DD7F99" w14:paraId="0DDC61BD" w14:textId="77777777" w:rsidTr="00DD7F99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622B5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MANDT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E61AD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627A7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MANDT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C0A89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CLNT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CED94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32F5E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CFE0B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ABE1E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Mandant</w:t>
            </w:r>
          </w:p>
        </w:tc>
      </w:tr>
      <w:tr w:rsidR="00DD7F99" w:rsidRPr="00DD7F99" w14:paraId="1A2FC1FB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9E4528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BR_SYST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D003E6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24567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/GIB/DCC_BR_SYST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D58C3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2EA3C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0DEE2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34AD5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AB934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sv-SE" w:bidi="he-IL"/>
              </w:rPr>
            </w:pPr>
            <w:proofErr w:type="spell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sv-SE" w:bidi="he-IL"/>
              </w:rPr>
              <w:t>Regelwerksystem</w:t>
            </w:r>
            <w:proofErr w:type="spellEnd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sv-SE" w:bidi="he-IL"/>
              </w:rPr>
              <w:t xml:space="preserve"> (STD/LOG/INT/STT/IGT)</w:t>
            </w:r>
          </w:p>
        </w:tc>
      </w:tr>
      <w:tr w:rsidR="00DD7F99" w14:paraId="43DF7A48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1759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TABNAME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705C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843F9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/GIB/DCC_BR_TAB_RS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49D65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701CA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C4A8B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49E20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2ED1E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Standard Regelwerk</w:t>
            </w:r>
            <w:proofErr w:type="gramEnd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: Tabelle der Stammdaten-Ausprägung</w:t>
            </w:r>
          </w:p>
        </w:tc>
      </w:tr>
      <w:tr w:rsidR="00DD7F99" w14:paraId="53DE0A1B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2E2A9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FIELD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E6AAD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6F3D4C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FIELDNAME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F6D45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FAFAE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38838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D964C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BC62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Feldname</w:t>
            </w:r>
          </w:p>
        </w:tc>
      </w:tr>
      <w:tr w:rsidR="00DD7F99" w14:paraId="51F8F098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68747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.INCLUDE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05DA0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48AC1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/GIB/DCC_BR_BR006S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C00D5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8A25F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A2326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366C3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A075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Stammdaten-Definition</w:t>
            </w:r>
          </w:p>
        </w:tc>
      </w:tr>
      <w:tr w:rsidR="00DD7F99" w14:paraId="317104ED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2DC72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.INCLUDE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FEA76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2A408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/GIB/DCC_BR_TIMESTAMP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BA7C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0C4E6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1EA78F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F0A78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15831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Zeitstempel</w:t>
            </w:r>
          </w:p>
        </w:tc>
      </w:tr>
      <w:tr w:rsidR="00DD7F99" w14:paraId="696FA8CD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6C99E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.INCLUDE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1A436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5A872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/GIB/DCC_BR_TIMESTAMP_UPD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C0EC8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FE1AE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18D94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1378A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C7BA1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Zeitstempel - Update Materialstamm</w:t>
            </w:r>
          </w:p>
        </w:tc>
      </w:tr>
      <w:tr w:rsidR="00DD7F99" w14:paraId="6AF0CBAC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BAE17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.INCLUDE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29E99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AF8F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da-DK"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da-DK" w:bidi="he-IL"/>
              </w:rPr>
              <w:t>/GIB/DCC_BR_TIMESTAMP_DCC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E3470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da-DK"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val="da-DK"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E6735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A30C6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DF193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95F7B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Zeitstempel - Update GXC Materialstamm</w:t>
            </w:r>
          </w:p>
        </w:tc>
      </w:tr>
      <w:tr w:rsidR="00DD7F99" w14:paraId="5F82DE0E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26518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.INCLUDE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D1ADD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C85A0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/GIB/DCC_BR_TIMESTAMP_INF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F0FD6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F4DE0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B48A4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E933F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39F4C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Zeitstempel - Update Infosatz</w:t>
            </w:r>
          </w:p>
        </w:tc>
      </w:tr>
      <w:tr w:rsidR="00DD7F99" w14:paraId="47BF86D1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DA8CF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.INCLUDE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1F25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B48C6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/GIB/DCC_BR_TIMESTAMP_BADI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3CB36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7DD6A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5FCA8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A8802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0796F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 xml:space="preserve">RWB - Zeitstempel - Update im </w:t>
            </w:r>
            <w:proofErr w:type="spell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BAdI</w:t>
            </w:r>
            <w:proofErr w:type="spellEnd"/>
          </w:p>
        </w:tc>
      </w:tr>
      <w:tr w:rsidR="00DD7F99" w14:paraId="733C3B72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3E48F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TABFIELD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3F341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7CC05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/GIB/DCC_BR_TABFLD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AB9A0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018DA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621FC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2A2A0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CB7D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RWB - Tabelle-Feld der Stammdaten</w:t>
            </w:r>
          </w:p>
        </w:tc>
      </w:tr>
      <w:tr w:rsidR="00DD7F99" w14:paraId="4137C37D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177B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FIELDVAL_FORM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B0963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40D9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/GIB/DCC_BR_FVAL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AC9B3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8C26D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7A6BE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48405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961BF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proofErr w:type="gramStart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Standard Regelwerk</w:t>
            </w:r>
            <w:proofErr w:type="gramEnd"/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: Feldwert der Stammdaten-Ausprägung</w:t>
            </w:r>
          </w:p>
        </w:tc>
      </w:tr>
      <w:tr w:rsidR="00DD7F99" w14:paraId="425D6580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369DB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FORM_OK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0A910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28E9F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XFELD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6525D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29A24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0478B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591FC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BE5F5E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Feld zum Ankreuzen</w:t>
            </w:r>
          </w:p>
        </w:tc>
      </w:tr>
      <w:tr w:rsidR="00DD7F99" w14:paraId="424697CA" w14:textId="77777777" w:rsidTr="00DD7F99">
        <w:trPr>
          <w:trHeight w:val="2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BBCDD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FORM_AVAIL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92A34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 Type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4BE0A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XFELD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B8BD4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CHAR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02A24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D9705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7830B" w14:textId="77777777" w:rsidR="00DD7F99" w:rsidRDefault="00DD7F99">
            <w:pPr>
              <w:jc w:val="right"/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B09E0" w14:textId="77777777" w:rsidR="00DD7F99" w:rsidRDefault="00DD7F99">
            <w:pP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</w:pPr>
            <w:r>
              <w:rPr>
                <w:rFonts w:ascii="72 Light" w:eastAsia="Times New Roman" w:hAnsi="72 Light" w:cs="72 Light"/>
                <w:color w:val="000000"/>
                <w:sz w:val="16"/>
                <w:szCs w:val="16"/>
                <w:lang w:bidi="he-IL"/>
              </w:rPr>
              <w:t>Feld zum Ankreuzen</w:t>
            </w:r>
          </w:p>
        </w:tc>
      </w:tr>
    </w:tbl>
    <w:p w14:paraId="2939E9D1" w14:textId="77777777" w:rsidR="00DD7F99" w:rsidRDefault="00DD7F99" w:rsidP="00DD7F99">
      <w:pPr>
        <w:ind w:left="720" w:hanging="360"/>
      </w:pPr>
    </w:p>
    <w:p w14:paraId="2DCBC1B5" w14:textId="77777777" w:rsidR="00DD7F99" w:rsidRDefault="00DD7F99" w:rsidP="00DD7F99">
      <w:pPr>
        <w:ind w:left="720" w:hanging="12"/>
      </w:pPr>
      <w:r w:rsidRPr="00AD3C4E">
        <w:rPr>
          <w:highlight w:val="yellow"/>
        </w:rPr>
        <w:t>neue Tabellen-Typen ab Rel. 24.0:</w:t>
      </w:r>
    </w:p>
    <w:p w14:paraId="7CD2FADE" w14:textId="77777777" w:rsidR="00DD7F99" w:rsidRDefault="00DD7F99" w:rsidP="00DD7F99">
      <w:pPr>
        <w:ind w:left="720" w:hanging="12"/>
      </w:pPr>
      <w:r>
        <w:t>mit Zeilentyp /GIB/DCC_BR_BR006TF - RWB Stammdaten-Definition erweitert</w:t>
      </w:r>
    </w:p>
    <w:p w14:paraId="44EF06BE" w14:textId="77777777" w:rsidR="00DD7F99" w:rsidRDefault="00DD7F99" w:rsidP="00DD7F99">
      <w:pPr>
        <w:ind w:left="720" w:firstLine="696"/>
      </w:pPr>
      <w:r w:rsidRPr="00DD7F99">
        <w:rPr>
          <w:b/>
          <w:bCs/>
        </w:rPr>
        <w:t>/GIB/DCC_BR006TF_T</w:t>
      </w:r>
      <w:r>
        <w:tab/>
        <w:t xml:space="preserve">RWB Stammdaten-Definition erweitert - </w:t>
      </w:r>
      <w:r>
        <w:rPr>
          <w:b/>
          <w:bCs/>
        </w:rPr>
        <w:t>Standard</w:t>
      </w:r>
    </w:p>
    <w:p w14:paraId="20E276AD" w14:textId="77777777" w:rsidR="00DD7F99" w:rsidRDefault="00DD7F99" w:rsidP="00DD7F99">
      <w:pPr>
        <w:ind w:left="720" w:firstLine="696"/>
      </w:pPr>
      <w:r w:rsidRPr="00DD7F99">
        <w:rPr>
          <w:b/>
          <w:bCs/>
        </w:rPr>
        <w:t>/GIB/DCC_BR006TFS</w:t>
      </w:r>
      <w:r>
        <w:t>_T</w:t>
      </w:r>
      <w:r>
        <w:tab/>
        <w:t xml:space="preserve">RWB Stammdaten-Definition erweitert - </w:t>
      </w:r>
      <w:proofErr w:type="spellStart"/>
      <w:r>
        <w:rPr>
          <w:b/>
          <w:bCs/>
        </w:rPr>
        <w:t>Sorted</w:t>
      </w:r>
      <w:proofErr w:type="spellEnd"/>
      <w:r>
        <w:t xml:space="preserve"> RW, </w:t>
      </w:r>
      <w:proofErr w:type="spellStart"/>
      <w:r>
        <w:t>TabFeld</w:t>
      </w:r>
      <w:proofErr w:type="spellEnd"/>
    </w:p>
    <w:p w14:paraId="2AEF818C" w14:textId="77777777" w:rsidR="00DD7F99" w:rsidRDefault="00DD7F99" w:rsidP="00DD7F99">
      <w:pPr>
        <w:ind w:left="720" w:firstLine="696"/>
      </w:pPr>
    </w:p>
    <w:p w14:paraId="4149A243" w14:textId="29DFD514" w:rsidR="00DD7F99" w:rsidRPr="00AD3C4E" w:rsidRDefault="00AD3C4E" w:rsidP="00DD7F99">
      <w:pPr>
        <w:ind w:left="720" w:hanging="360"/>
        <w:rPr>
          <w:b/>
          <w:bCs/>
          <w:u w:val="single"/>
        </w:rPr>
      </w:pPr>
      <w:r w:rsidRPr="00AD3C4E">
        <w:rPr>
          <w:b/>
          <w:bCs/>
          <w:u w:val="single"/>
        </w:rPr>
        <w:t>Direktaufruf im Monitor:</w:t>
      </w:r>
    </w:p>
    <w:p w14:paraId="40E2CC57" w14:textId="77777777" w:rsidR="00DD7F99" w:rsidRPr="00DD7F99" w:rsidRDefault="00DD7F99" w:rsidP="00DD7F99">
      <w:pPr>
        <w:ind w:left="720" w:hanging="360"/>
        <w:rPr>
          <w:lang w:val="en-US"/>
        </w:rPr>
      </w:pPr>
      <w:proofErr w:type="spellStart"/>
      <w:r w:rsidRPr="00DD7F99">
        <w:rPr>
          <w:b/>
          <w:bCs/>
          <w:lang w:val="en-US"/>
        </w:rPr>
        <w:t>BAdI</w:t>
      </w:r>
      <w:proofErr w:type="spellEnd"/>
      <w:r w:rsidRPr="00DD7F99">
        <w:rPr>
          <w:b/>
          <w:bCs/>
          <w:lang w:val="en-US"/>
        </w:rPr>
        <w:t>-Definition</w:t>
      </w:r>
      <w:r w:rsidRPr="00DD7F99">
        <w:rPr>
          <w:lang w:val="en-US"/>
        </w:rPr>
        <w:t>: /GIB/DCC_BADI_RWB_MST</w:t>
      </w:r>
    </w:p>
    <w:p w14:paraId="57C603F0" w14:textId="532530B7" w:rsidR="00DD7F99" w:rsidRDefault="00DD7F99" w:rsidP="00DD7F99">
      <w:pPr>
        <w:ind w:left="720" w:hanging="360"/>
        <w:rPr>
          <w:lang w:val="en-US"/>
        </w:rPr>
      </w:pPr>
      <w:r w:rsidRPr="00DD7F99">
        <w:rPr>
          <w:b/>
          <w:bCs/>
          <w:lang w:val="en-US"/>
        </w:rPr>
        <w:t>Interface</w:t>
      </w:r>
      <w:r>
        <w:rPr>
          <w:lang w:val="en-US"/>
        </w:rPr>
        <w:t>: /GIB/IF_EX_DCC_BADI_RWB_MST</w:t>
      </w:r>
    </w:p>
    <w:p w14:paraId="54CACD2C" w14:textId="032DF205" w:rsidR="00AD3C4E" w:rsidRDefault="00AD3C4E" w:rsidP="00DD7F99">
      <w:pPr>
        <w:ind w:left="720" w:hanging="360"/>
        <w:rPr>
          <w:lang w:val="en-US"/>
        </w:rPr>
      </w:pPr>
    </w:p>
    <w:p w14:paraId="14AA65E9" w14:textId="3232312E" w:rsidR="00AD3C4E" w:rsidRPr="00AD3C4E" w:rsidRDefault="00AD3C4E" w:rsidP="00DD7F99">
      <w:pPr>
        <w:ind w:left="720" w:hanging="360"/>
        <w:rPr>
          <w:b/>
          <w:bCs/>
          <w:u w:val="single"/>
          <w:lang w:val="en-US"/>
        </w:rPr>
      </w:pPr>
      <w:proofErr w:type="spellStart"/>
      <w:r w:rsidRPr="00AD3C4E">
        <w:rPr>
          <w:b/>
          <w:bCs/>
          <w:u w:val="single"/>
          <w:lang w:val="en-US"/>
        </w:rPr>
        <w:t>Detailfenster</w:t>
      </w:r>
      <w:proofErr w:type="spellEnd"/>
      <w:r w:rsidRPr="00AD3C4E">
        <w:rPr>
          <w:b/>
          <w:bCs/>
          <w:u w:val="single"/>
          <w:lang w:val="en-US"/>
        </w:rPr>
        <w:t xml:space="preserve"> </w:t>
      </w:r>
      <w:proofErr w:type="spellStart"/>
      <w:r w:rsidRPr="00AD3C4E">
        <w:rPr>
          <w:b/>
          <w:bCs/>
          <w:u w:val="single"/>
          <w:lang w:val="en-US"/>
        </w:rPr>
        <w:t>aus</w:t>
      </w:r>
      <w:proofErr w:type="spellEnd"/>
      <w:r w:rsidRPr="00AD3C4E">
        <w:rPr>
          <w:b/>
          <w:bCs/>
          <w:u w:val="single"/>
          <w:lang w:val="en-US"/>
        </w:rPr>
        <w:t xml:space="preserve"> </w:t>
      </w:r>
      <w:proofErr w:type="spellStart"/>
      <w:r w:rsidRPr="00AD3C4E">
        <w:rPr>
          <w:b/>
          <w:bCs/>
          <w:u w:val="single"/>
          <w:lang w:val="en-US"/>
        </w:rPr>
        <w:t>Hauptfenster</w:t>
      </w:r>
      <w:proofErr w:type="spellEnd"/>
      <w:r w:rsidRPr="00AD3C4E">
        <w:rPr>
          <w:b/>
          <w:bCs/>
          <w:u w:val="single"/>
          <w:lang w:val="en-US"/>
        </w:rPr>
        <w:t xml:space="preserve"> Monitor</w:t>
      </w:r>
    </w:p>
    <w:p w14:paraId="3433E4F2" w14:textId="6CD43478" w:rsidR="00AD3C4E" w:rsidRPr="00AD3C4E" w:rsidRDefault="00AD3C4E" w:rsidP="00AD3C4E">
      <w:pPr>
        <w:ind w:left="720" w:hanging="360"/>
        <w:rPr>
          <w:lang w:val="sv-SE"/>
        </w:rPr>
      </w:pPr>
      <w:proofErr w:type="spellStart"/>
      <w:r w:rsidRPr="00AD3C4E">
        <w:rPr>
          <w:b/>
          <w:bCs/>
          <w:lang w:val="sv-SE"/>
        </w:rPr>
        <w:t>BAdI</w:t>
      </w:r>
      <w:proofErr w:type="spellEnd"/>
      <w:r w:rsidRPr="00AD3C4E">
        <w:rPr>
          <w:b/>
          <w:bCs/>
          <w:lang w:val="sv-SE"/>
        </w:rPr>
        <w:t>-Definition</w:t>
      </w:r>
      <w:r w:rsidRPr="00AD3C4E">
        <w:rPr>
          <w:lang w:val="sv-SE"/>
        </w:rPr>
        <w:t xml:space="preserve">: </w:t>
      </w:r>
      <w:r w:rsidRPr="00AD3C4E">
        <w:rPr>
          <w:lang w:val="sv-SE"/>
        </w:rPr>
        <w:t>/GIB/DCC_BADI_RWB_DET</w:t>
      </w:r>
    </w:p>
    <w:p w14:paraId="4A959178" w14:textId="64ED382E" w:rsidR="00AD3C4E" w:rsidRPr="00AD3C4E" w:rsidRDefault="00AD3C4E" w:rsidP="00DD7F99">
      <w:pPr>
        <w:ind w:left="720" w:hanging="360"/>
        <w:rPr>
          <w:lang w:val="sv-SE"/>
        </w:rPr>
      </w:pPr>
      <w:r w:rsidRPr="00AD3C4E">
        <w:rPr>
          <w:b/>
          <w:bCs/>
          <w:lang w:val="sv-SE"/>
        </w:rPr>
        <w:t>Interface:</w:t>
      </w:r>
      <w:r>
        <w:rPr>
          <w:lang w:val="sv-SE"/>
        </w:rPr>
        <w:t xml:space="preserve"> </w:t>
      </w:r>
      <w:r w:rsidRPr="00AD3C4E">
        <w:rPr>
          <w:lang w:val="sv-SE"/>
        </w:rPr>
        <w:t>/GIB/IF_EX_DCC_BADI_RWB_DET</w:t>
      </w:r>
    </w:p>
    <w:p w14:paraId="62920253" w14:textId="77777777" w:rsidR="00DD7F99" w:rsidRPr="00AD3C4E" w:rsidRDefault="00DD7F99" w:rsidP="00DD7F99">
      <w:pPr>
        <w:ind w:left="720" w:hanging="360"/>
        <w:rPr>
          <w:lang w:val="sv-SE"/>
        </w:rPr>
      </w:pPr>
    </w:p>
    <w:p w14:paraId="167018D3" w14:textId="70931255" w:rsidR="00DD7F99" w:rsidRDefault="00DD7F99" w:rsidP="00DD7F99">
      <w:pPr>
        <w:ind w:left="720" w:hanging="360"/>
      </w:pPr>
      <w:r>
        <w:t>Abgleich Materia</w:t>
      </w:r>
      <w:r>
        <w:t>l</w:t>
      </w:r>
      <w:r>
        <w:t>sta</w:t>
      </w:r>
      <w:r>
        <w:t xml:space="preserve">mmdaten </w:t>
      </w:r>
      <w:r>
        <w:t xml:space="preserve">Kundenfelder für </w:t>
      </w:r>
      <w:r>
        <w:t>BAPI-Materialstamm</w:t>
      </w:r>
      <w:r>
        <w:t xml:space="preserve"> holen</w:t>
      </w:r>
    </w:p>
    <w:p w14:paraId="657514FE" w14:textId="77777777" w:rsidR="00DD7F99" w:rsidRDefault="00DD7F99" w:rsidP="00DD7F99">
      <w:pPr>
        <w:ind w:left="720" w:hanging="36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>
        <w:rPr>
          <w:lang w:val="en-US"/>
        </w:rPr>
        <w:t xml:space="preserve">Methode: </w:t>
      </w: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  <w:lang w:val="en-US"/>
        </w:rPr>
        <w:t>BAPI_BUILD_CUSTOMER_FIELDS</w:t>
      </w:r>
    </w:p>
    <w:p w14:paraId="57B332E8" w14:textId="77777777" w:rsidR="00DD7F99" w:rsidRDefault="00DD7F99" w:rsidP="00DD7F99">
      <w:pPr>
        <w:pStyle w:val="Listenabsatz"/>
        <w:numPr>
          <w:ilvl w:val="0"/>
          <w:numId w:val="1"/>
        </w:numPr>
        <w:rPr>
          <w:lang w:val="en-US"/>
        </w:rPr>
      </w:pPr>
      <w:r>
        <w:rPr>
          <w:lang w:val="en-US"/>
        </w:rPr>
        <w:t>.  .  .</w:t>
      </w:r>
    </w:p>
    <w:p w14:paraId="10B4D7EF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GT_BR006XX_200</w:t>
      </w: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übergeben</w:t>
      </w:r>
    </w:p>
    <w:p w14:paraId="04CCA3A6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CS_GRID_TAB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ab/>
        <w:t>übergeben</w:t>
      </w:r>
    </w:p>
    <w:p w14:paraId="39AED725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. . .</w:t>
      </w:r>
    </w:p>
    <w:p w14:paraId="038076FE" w14:textId="77777777" w:rsidR="00DD7F99" w:rsidRDefault="00DD7F99" w:rsidP="00DD7F99">
      <w:pPr>
        <w:ind w:left="360"/>
        <w:rPr>
          <w:rFonts w:ascii="Arial" w:hAnsi="Arial"/>
          <w:color w:val="000000"/>
          <w:sz w:val="20"/>
          <w:szCs w:val="20"/>
        </w:rPr>
      </w:pPr>
    </w:p>
    <w:p w14:paraId="7261ABDD" w14:textId="049F6E63" w:rsidR="00DD7F99" w:rsidRDefault="00DD7F99" w:rsidP="00DD7F99">
      <w:pPr>
        <w:ind w:left="36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 xml:space="preserve">Abgleich </w:t>
      </w:r>
      <w:r>
        <w:t>Materialstammdaten</w:t>
      </w: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>Kundenfelder für BAPI aufbereiten - BAPIPAREX(X)</w:t>
      </w:r>
    </w:p>
    <w:p w14:paraId="280B22F7" w14:textId="77777777" w:rsidR="00DD7F99" w:rsidRDefault="00DD7F99" w:rsidP="00DD7F99">
      <w:pPr>
        <w:ind w:left="720" w:hanging="360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>
        <w:rPr>
          <w:lang w:val="en-US"/>
        </w:rPr>
        <w:t xml:space="preserve">Methode: </w:t>
      </w: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BAPI_CUSTOMER_DATA</w:t>
      </w:r>
    </w:p>
    <w:p w14:paraId="4E4923F0" w14:textId="77777777" w:rsidR="00DD7F99" w:rsidRDefault="00DD7F99" w:rsidP="00DD7F99">
      <w:pPr>
        <w:pStyle w:val="Listenabsatz"/>
        <w:numPr>
          <w:ilvl w:val="0"/>
          <w:numId w:val="1"/>
        </w:numPr>
        <w:rPr>
          <w:lang w:val="en-US"/>
        </w:rPr>
      </w:pPr>
      <w:r>
        <w:rPr>
          <w:lang w:val="en-US"/>
        </w:rPr>
        <w:t>.  .  .</w:t>
      </w:r>
    </w:p>
    <w:p w14:paraId="66F48F98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GT_BR006XX_200</w:t>
      </w: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übergeben</w:t>
      </w:r>
    </w:p>
    <w:p w14:paraId="4F359927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CS_GRID_TAB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ab/>
        <w:t>übergeben</w:t>
      </w:r>
    </w:p>
    <w:p w14:paraId="56414C53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. . .</w:t>
      </w:r>
    </w:p>
    <w:p w14:paraId="221A0038" w14:textId="77777777" w:rsidR="00DD7F99" w:rsidRDefault="00DD7F99" w:rsidP="00DD7F99">
      <w:pPr>
        <w:pStyle w:val="Listenabsatz"/>
        <w:rPr>
          <w:rFonts w:ascii="Arial" w:hAnsi="Arial"/>
          <w:color w:val="000000"/>
          <w:sz w:val="20"/>
          <w:szCs w:val="20"/>
        </w:rPr>
      </w:pPr>
    </w:p>
    <w:p w14:paraId="5A8725AE" w14:textId="77777777" w:rsidR="00DD7F99" w:rsidRDefault="00DD7F99" w:rsidP="00DD7F99">
      <w:pPr>
        <w:ind w:firstLine="360"/>
        <w:rPr>
          <w:rFonts w:ascii="Arial" w:hAnsi="Arial"/>
          <w:color w:val="000000"/>
          <w:sz w:val="20"/>
          <w:szCs w:val="20"/>
        </w:rPr>
      </w:pPr>
      <w:r>
        <w:rPr>
          <w:rFonts w:ascii="Arial" w:hAnsi="Arial"/>
          <w:color w:val="000000"/>
          <w:sz w:val="20"/>
          <w:szCs w:val="20"/>
        </w:rPr>
        <w:t>Abgleich Materiastamm: Stammdaten anpassen</w:t>
      </w:r>
    </w:p>
    <w:p w14:paraId="0DBD6D0A" w14:textId="77777777" w:rsidR="00DD7F99" w:rsidRDefault="00DD7F99" w:rsidP="00DD7F99">
      <w:pPr>
        <w:ind w:left="720" w:hanging="360"/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</w:pPr>
      <w:r>
        <w:t xml:space="preserve">Methode: </w:t>
      </w: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BAPI_ADAPT_DATA</w:t>
      </w: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ab/>
      </w:r>
    </w:p>
    <w:p w14:paraId="370CD088" w14:textId="77777777" w:rsidR="00DD7F99" w:rsidRDefault="00DD7F99" w:rsidP="00DD7F99">
      <w:pPr>
        <w:pStyle w:val="Listenabsatz"/>
        <w:numPr>
          <w:ilvl w:val="0"/>
          <w:numId w:val="1"/>
        </w:numPr>
        <w:rPr>
          <w:lang w:val="en-US"/>
        </w:rPr>
      </w:pPr>
      <w:r>
        <w:rPr>
          <w:lang w:val="en-US"/>
        </w:rPr>
        <w:t>.  .  .</w:t>
      </w:r>
    </w:p>
    <w:p w14:paraId="01A8B838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GT_BR006XX_200</w:t>
      </w:r>
      <w:r>
        <w:rPr>
          <w:rFonts w:ascii="Arial" w:hAnsi="Arial"/>
          <w:color w:val="000000"/>
          <w:sz w:val="20"/>
          <w:szCs w:val="20"/>
        </w:rPr>
        <w:t xml:space="preserve"> </w:t>
      </w:r>
      <w:r>
        <w:rPr>
          <w:rFonts w:ascii="Arial" w:hAnsi="Arial"/>
          <w:color w:val="000000"/>
          <w:sz w:val="20"/>
          <w:szCs w:val="20"/>
        </w:rPr>
        <w:tab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übergeben</w:t>
      </w:r>
    </w:p>
    <w:p w14:paraId="40AFE268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b/>
          <w:bCs/>
          <w:color w:val="000000"/>
          <w:sz w:val="20"/>
          <w:szCs w:val="20"/>
          <w:shd w:val="clear" w:color="auto" w:fill="FFFFFF"/>
        </w:rPr>
        <w:t>CS_GRID_TAB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ab/>
        <w:t>übergeben</w:t>
      </w:r>
    </w:p>
    <w:p w14:paraId="368D941D" w14:textId="77777777" w:rsidR="00DD7F99" w:rsidRDefault="00DD7F99" w:rsidP="00DD7F99">
      <w:pPr>
        <w:pStyle w:val="Listenabsatz"/>
        <w:numPr>
          <w:ilvl w:val="0"/>
          <w:numId w:val="1"/>
        </w:numPr>
        <w:rPr>
          <w:rFonts w:ascii="Arial" w:hAnsi="Arial"/>
          <w:color w:val="000000"/>
          <w:sz w:val="20"/>
          <w:szCs w:val="20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. . .</w:t>
      </w:r>
    </w:p>
    <w:p w14:paraId="7227BD0D" w14:textId="77777777" w:rsidR="00D938F8" w:rsidRDefault="00D938F8"/>
    <w:sectPr w:rsidR="00D938F8" w:rsidSect="00DD7F9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C33E7" w14:textId="77777777" w:rsidR="00A35DC1" w:rsidRDefault="00A35DC1" w:rsidP="00AD3C4E">
      <w:r>
        <w:separator/>
      </w:r>
    </w:p>
  </w:endnote>
  <w:endnote w:type="continuationSeparator" w:id="0">
    <w:p w14:paraId="337A8658" w14:textId="77777777" w:rsidR="00A35DC1" w:rsidRDefault="00A35DC1" w:rsidP="00AD3C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639C39" w14:textId="77777777" w:rsidR="00A35DC1" w:rsidRDefault="00A35DC1" w:rsidP="00AD3C4E">
      <w:r>
        <w:separator/>
      </w:r>
    </w:p>
  </w:footnote>
  <w:footnote w:type="continuationSeparator" w:id="0">
    <w:p w14:paraId="1E1E9637" w14:textId="77777777" w:rsidR="00A35DC1" w:rsidRDefault="00A35DC1" w:rsidP="00AD3C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8F5D7F"/>
    <w:multiLevelType w:val="hybridMultilevel"/>
    <w:tmpl w:val="BE72D2CC"/>
    <w:lvl w:ilvl="0" w:tplc="FA02B41A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423980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F99"/>
    <w:rsid w:val="007F74DE"/>
    <w:rsid w:val="00A35DC1"/>
    <w:rsid w:val="00AD3C4E"/>
    <w:rsid w:val="00D938F8"/>
    <w:rsid w:val="00DD7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C038E4"/>
  <w15:chartTrackingRefBased/>
  <w15:docId w15:val="{0FD8B688-6ACE-4C94-904E-A8EED3C99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D3C4E"/>
    <w:pPr>
      <w:spacing w:after="0" w:line="240" w:lineRule="auto"/>
    </w:pPr>
    <w:rPr>
      <w:rFonts w:ascii="Calibri" w:eastAsia="PMingLiU" w:hAnsi="Calibri"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D7F99"/>
    <w:pPr>
      <w:ind w:left="720"/>
    </w:pPr>
  </w:style>
  <w:style w:type="character" w:customStyle="1" w:styleId="l0s521">
    <w:name w:val="l0s521"/>
    <w:basedOn w:val="Absatz-Standardschriftart"/>
    <w:rsid w:val="00DD7F99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DD7F99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DD7F99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067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703</Words>
  <Characters>4433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2023-09-05T19:20:00Z</dcterms:created>
  <dcterms:modified xsi:type="dcterms:W3CDTF">2023-09-05T19:47:00Z</dcterms:modified>
</cp:coreProperties>
</file>