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18DEA" w14:textId="27339FC7" w:rsidR="00811CD1" w:rsidRDefault="00E542CF">
      <w:r>
        <w:t>Testbeschreibung</w:t>
      </w:r>
    </w:p>
    <w:p w14:paraId="028555E3" w14:textId="45836E74" w:rsidR="00E542CF" w:rsidRDefault="00F178FC">
      <w:r>
        <w:t>Test FQ0, Mandant 200</w:t>
      </w:r>
    </w:p>
    <w:p w14:paraId="3D51836B" w14:textId="4696CDA4" w:rsidR="00E542CF" w:rsidRDefault="00E542CF">
      <w:r w:rsidRPr="00F178FC">
        <w:rPr>
          <w:b/>
          <w:bCs/>
        </w:rPr>
        <w:t>Planungsszenario</w:t>
      </w:r>
      <w:r>
        <w:t xml:space="preserve"> 002 „Test Langfristszenario“</w:t>
      </w:r>
    </w:p>
    <w:p w14:paraId="5327C3D9" w14:textId="37914D33" w:rsidR="00E542CF" w:rsidRDefault="00E542CF"/>
    <w:p w14:paraId="5C4B708C" w14:textId="38D849E4" w:rsidR="00E542CF" w:rsidRDefault="00E542CF">
      <w:r>
        <w:rPr>
          <w:noProof/>
        </w:rPr>
        <w:drawing>
          <wp:inline distT="0" distB="0" distL="0" distR="0" wp14:anchorId="030D773E" wp14:editId="17B0832D">
            <wp:extent cx="2838202" cy="2667697"/>
            <wp:effectExtent l="0" t="0" r="63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45347" cy="2674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977E80" w14:textId="3ADCEA10" w:rsidR="00E542CF" w:rsidRDefault="00E542CF"/>
    <w:p w14:paraId="480C416D" w14:textId="75C0EC43" w:rsidR="00E542CF" w:rsidRPr="00F178FC" w:rsidRDefault="00E542CF">
      <w:pPr>
        <w:rPr>
          <w:b/>
          <w:bCs/>
          <w:lang w:val="nl-NL"/>
        </w:rPr>
      </w:pPr>
      <w:r w:rsidRPr="00F178FC">
        <w:rPr>
          <w:b/>
          <w:bCs/>
          <w:lang w:val="nl-NL"/>
        </w:rPr>
        <w:t>MS04 Langfristplanung</w:t>
      </w:r>
    </w:p>
    <w:p w14:paraId="7EA8F1C8" w14:textId="4F572703" w:rsidR="00E542CF" w:rsidRPr="00E542CF" w:rsidRDefault="00F178FC">
      <w:pPr>
        <w:rPr>
          <w:lang w:val="nl-NL"/>
        </w:rPr>
      </w:pPr>
      <w:r w:rsidRPr="00F178FC">
        <w:rPr>
          <w:b/>
          <w:bCs/>
          <w:lang w:val="nl-NL"/>
        </w:rPr>
        <w:t>Material</w:t>
      </w:r>
      <w:r>
        <w:rPr>
          <w:lang w:val="nl-NL"/>
        </w:rPr>
        <w:t xml:space="preserve"> </w:t>
      </w:r>
      <w:r w:rsidR="00E542CF" w:rsidRPr="00E542CF">
        <w:rPr>
          <w:lang w:val="nl-NL"/>
        </w:rPr>
        <w:t xml:space="preserve">GB-FG-S200 , </w:t>
      </w:r>
      <w:r w:rsidR="00E542CF" w:rsidRPr="00F178FC">
        <w:rPr>
          <w:b/>
          <w:bCs/>
          <w:lang w:val="nl-NL"/>
        </w:rPr>
        <w:t>Werk</w:t>
      </w:r>
      <w:r w:rsidR="00E542CF" w:rsidRPr="00E542CF">
        <w:rPr>
          <w:lang w:val="nl-NL"/>
        </w:rPr>
        <w:t xml:space="preserve"> 100</w:t>
      </w:r>
      <w:r w:rsidR="00E542CF">
        <w:rPr>
          <w:lang w:val="nl-NL"/>
        </w:rPr>
        <w:t>0</w:t>
      </w:r>
      <w:r w:rsidR="00E542CF" w:rsidRPr="00E542CF">
        <w:rPr>
          <w:lang w:val="nl-NL"/>
        </w:rPr>
        <w:t xml:space="preserve"> </w:t>
      </w:r>
      <w:r w:rsidR="00E542CF" w:rsidRPr="00F178FC">
        <w:rPr>
          <w:b/>
          <w:bCs/>
          <w:lang w:val="nl-NL"/>
        </w:rPr>
        <w:t>Dispobereich</w:t>
      </w:r>
      <w:r w:rsidR="00E542CF" w:rsidRPr="00E542CF">
        <w:rPr>
          <w:lang w:val="nl-NL"/>
        </w:rPr>
        <w:t xml:space="preserve"> 1010_101A</w:t>
      </w:r>
    </w:p>
    <w:p w14:paraId="3C87F235" w14:textId="72769376" w:rsidR="00E542CF" w:rsidRDefault="00711C65">
      <w:r>
        <w:rPr>
          <w:noProof/>
        </w:rPr>
        <w:drawing>
          <wp:inline distT="0" distB="0" distL="0" distR="0" wp14:anchorId="4A04129F" wp14:editId="00312EB4">
            <wp:extent cx="5760720" cy="3930015"/>
            <wp:effectExtent l="0" t="0" r="0" b="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3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F2BA2C" w14:textId="1969910C" w:rsidR="00E542CF" w:rsidRDefault="00E542CF"/>
    <w:p w14:paraId="01EE2D37" w14:textId="4CB1DF58" w:rsidR="00E542CF" w:rsidRPr="00F178FC" w:rsidRDefault="00E542CF">
      <w:pPr>
        <w:rPr>
          <w:b/>
          <w:bCs/>
        </w:rPr>
      </w:pPr>
      <w:r w:rsidRPr="00F178FC">
        <w:rPr>
          <w:b/>
          <w:bCs/>
        </w:rPr>
        <w:lastRenderedPageBreak/>
        <w:t xml:space="preserve">MS04 </w:t>
      </w:r>
      <w:r w:rsidR="00F178FC" w:rsidRPr="00F178FC">
        <w:rPr>
          <w:b/>
          <w:bCs/>
        </w:rPr>
        <w:t>Langfristplanung</w:t>
      </w:r>
    </w:p>
    <w:p w14:paraId="5E3C5BEC" w14:textId="173BC7AD" w:rsidR="00F178FC" w:rsidRPr="00F178FC" w:rsidRDefault="00F178FC">
      <w:pPr>
        <w:rPr>
          <w:lang w:val="nl-NL"/>
        </w:rPr>
      </w:pPr>
      <w:r w:rsidRPr="00F178FC">
        <w:rPr>
          <w:b/>
          <w:bCs/>
          <w:lang w:val="nl-NL"/>
        </w:rPr>
        <w:t>Material</w:t>
      </w:r>
      <w:r w:rsidRPr="00F178FC">
        <w:rPr>
          <w:lang w:val="nl-NL"/>
        </w:rPr>
        <w:t xml:space="preserve"> GB-FG-S100, </w:t>
      </w:r>
      <w:r w:rsidRPr="00F178FC">
        <w:rPr>
          <w:b/>
          <w:bCs/>
          <w:lang w:val="nl-NL"/>
        </w:rPr>
        <w:t>Werk</w:t>
      </w:r>
      <w:r w:rsidRPr="00F178FC">
        <w:rPr>
          <w:lang w:val="nl-NL"/>
        </w:rPr>
        <w:t xml:space="preserve"> </w:t>
      </w:r>
      <w:r>
        <w:rPr>
          <w:lang w:val="nl-NL"/>
        </w:rPr>
        <w:t>1010</w:t>
      </w:r>
      <w:r w:rsidRPr="00F178FC">
        <w:rPr>
          <w:lang w:val="nl-NL"/>
        </w:rPr>
        <w:t xml:space="preserve"> </w:t>
      </w:r>
      <w:r w:rsidRPr="00F178FC">
        <w:rPr>
          <w:b/>
          <w:bCs/>
          <w:lang w:val="nl-NL"/>
        </w:rPr>
        <w:t>Dispobereich</w:t>
      </w:r>
      <w:r w:rsidRPr="00F178FC">
        <w:rPr>
          <w:lang w:val="nl-NL"/>
        </w:rPr>
        <w:t xml:space="preserve"> </w:t>
      </w:r>
      <w:r>
        <w:rPr>
          <w:lang w:val="nl-NL"/>
        </w:rPr>
        <w:t>1010</w:t>
      </w:r>
    </w:p>
    <w:p w14:paraId="177CCEE5" w14:textId="6B67FB48" w:rsidR="00F178FC" w:rsidRDefault="00F178FC">
      <w:r>
        <w:rPr>
          <w:noProof/>
        </w:rPr>
        <w:drawing>
          <wp:inline distT="0" distB="0" distL="0" distR="0" wp14:anchorId="396A005A" wp14:editId="2E881BF7">
            <wp:extent cx="5760720" cy="4093210"/>
            <wp:effectExtent l="0" t="0" r="0" b="254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93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1FE548" w14:textId="55ABB2D4" w:rsidR="00F178FC" w:rsidRDefault="00F178FC"/>
    <w:p w14:paraId="36F84748" w14:textId="795C27A3" w:rsidR="00F178FC" w:rsidRDefault="00F178FC">
      <w:pPr>
        <w:rPr>
          <w:b/>
          <w:bCs/>
        </w:rPr>
      </w:pPr>
      <w:r w:rsidRPr="00F178FC">
        <w:rPr>
          <w:b/>
          <w:bCs/>
        </w:rPr>
        <w:t xml:space="preserve">Hierarchie Forecast </w:t>
      </w:r>
    </w:p>
    <w:p w14:paraId="5F698469" w14:textId="6E099512" w:rsidR="00F178FC" w:rsidRDefault="00F178FC">
      <w:pPr>
        <w:rPr>
          <w:b/>
          <w:bCs/>
        </w:rPr>
      </w:pPr>
    </w:p>
    <w:p w14:paraId="00A8C715" w14:textId="1F5837A2" w:rsidR="00F178FC" w:rsidRDefault="00F178FC">
      <w:pPr>
        <w:rPr>
          <w:b/>
          <w:bCs/>
        </w:rPr>
      </w:pPr>
      <w:r>
        <w:rPr>
          <w:noProof/>
        </w:rPr>
        <w:drawing>
          <wp:inline distT="0" distB="0" distL="0" distR="0" wp14:anchorId="1871A6FB" wp14:editId="71212368">
            <wp:extent cx="5760720" cy="135255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AF63B" w14:textId="216D68AD" w:rsidR="00F178FC" w:rsidRDefault="00F178FC">
      <w:pPr>
        <w:rPr>
          <w:b/>
          <w:bCs/>
        </w:rPr>
      </w:pPr>
    </w:p>
    <w:p w14:paraId="7D0188FC" w14:textId="77777777" w:rsidR="00630545" w:rsidRDefault="00630545" w:rsidP="00630545">
      <w:pPr>
        <w:rPr>
          <w:b/>
          <w:bCs/>
          <w:lang w:val="en-US"/>
        </w:rPr>
      </w:pPr>
    </w:p>
    <w:p w14:paraId="460B4C5B" w14:textId="77777777" w:rsidR="00630545" w:rsidRDefault="00630545" w:rsidP="00630545">
      <w:pPr>
        <w:rPr>
          <w:b/>
          <w:bCs/>
          <w:lang w:val="en-US"/>
        </w:rPr>
      </w:pPr>
    </w:p>
    <w:p w14:paraId="6B6AAA26" w14:textId="77777777" w:rsidR="00630545" w:rsidRDefault="00630545" w:rsidP="00630545">
      <w:pPr>
        <w:rPr>
          <w:b/>
          <w:bCs/>
          <w:lang w:val="en-US"/>
        </w:rPr>
      </w:pPr>
    </w:p>
    <w:p w14:paraId="2012CA1B" w14:textId="77777777" w:rsidR="00630545" w:rsidRDefault="00630545" w:rsidP="00630545">
      <w:pPr>
        <w:rPr>
          <w:b/>
          <w:bCs/>
          <w:lang w:val="en-US"/>
        </w:rPr>
      </w:pPr>
    </w:p>
    <w:p w14:paraId="303BC143" w14:textId="77777777" w:rsidR="00630545" w:rsidRDefault="00630545" w:rsidP="00630545">
      <w:pPr>
        <w:rPr>
          <w:b/>
          <w:bCs/>
          <w:lang w:val="en-US"/>
        </w:rPr>
      </w:pPr>
    </w:p>
    <w:p w14:paraId="51F4E6C8" w14:textId="77777777" w:rsidR="00630545" w:rsidRDefault="00630545" w:rsidP="00630545">
      <w:pPr>
        <w:rPr>
          <w:b/>
          <w:bCs/>
          <w:lang w:val="en-US"/>
        </w:rPr>
      </w:pPr>
    </w:p>
    <w:p w14:paraId="7D557CB3" w14:textId="7F71F5F0" w:rsidR="00F178FC" w:rsidRPr="00F178FC" w:rsidRDefault="00F178FC" w:rsidP="00630545">
      <w:pPr>
        <w:rPr>
          <w:b/>
          <w:bCs/>
          <w:lang w:val="en-US"/>
        </w:rPr>
      </w:pPr>
      <w:r w:rsidRPr="00F178FC">
        <w:rPr>
          <w:b/>
          <w:bCs/>
          <w:lang w:val="en-US"/>
        </w:rPr>
        <w:lastRenderedPageBreak/>
        <w:t>/GIB/DCF_CPY</w:t>
      </w:r>
      <w:r w:rsidR="00630545">
        <w:rPr>
          <w:b/>
          <w:bCs/>
          <w:lang w:val="en-US"/>
        </w:rPr>
        <w:t>,</w:t>
      </w:r>
      <w:r w:rsidRPr="00F178FC">
        <w:rPr>
          <w:b/>
          <w:bCs/>
          <w:lang w:val="en-US"/>
        </w:rPr>
        <w:t xml:space="preserve"> Variante TEST</w:t>
      </w:r>
      <w:r>
        <w:rPr>
          <w:b/>
          <w:bCs/>
          <w:lang w:val="en-US"/>
        </w:rPr>
        <w:t>_SIBED</w:t>
      </w:r>
    </w:p>
    <w:p w14:paraId="4BED80FD" w14:textId="75C9317D" w:rsidR="00F178FC" w:rsidRPr="001B2BAF" w:rsidRDefault="001B2BAF">
      <w:pPr>
        <w:rPr>
          <w:b/>
          <w:bCs/>
        </w:rPr>
      </w:pPr>
      <w:r w:rsidRPr="001B2BAF">
        <w:rPr>
          <w:b/>
          <w:bCs/>
        </w:rPr>
        <w:t>Steuerung mit H Werk u</w:t>
      </w:r>
      <w:r>
        <w:rPr>
          <w:b/>
          <w:bCs/>
        </w:rPr>
        <w:t>nd Dispobereich aus Hierarchie</w:t>
      </w:r>
    </w:p>
    <w:p w14:paraId="7B0188DC" w14:textId="50080249" w:rsidR="00F178FC" w:rsidRDefault="00630545">
      <w:p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3DD2A919" wp14:editId="3DE6884F">
            <wp:extent cx="5760720" cy="5895975"/>
            <wp:effectExtent l="0" t="0" r="0" b="952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895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4C7E37" w14:textId="4E7600C5" w:rsidR="00630545" w:rsidRDefault="00630545">
      <w:pPr>
        <w:rPr>
          <w:b/>
          <w:bCs/>
          <w:lang w:val="en-US"/>
        </w:rPr>
      </w:pPr>
    </w:p>
    <w:p w14:paraId="36C6DE91" w14:textId="77777777" w:rsidR="00630545" w:rsidRDefault="00630545">
      <w:pPr>
        <w:rPr>
          <w:b/>
          <w:bCs/>
          <w:lang w:val="en-US"/>
        </w:rPr>
      </w:pPr>
    </w:p>
    <w:p w14:paraId="0F64E39C" w14:textId="2C7C97BD" w:rsidR="00630545" w:rsidRDefault="00630545">
      <w:pPr>
        <w:rPr>
          <w:b/>
          <w:bCs/>
          <w:lang w:val="en-US"/>
        </w:rPr>
      </w:pPr>
    </w:p>
    <w:p w14:paraId="42D5ECC0" w14:textId="23E85958" w:rsidR="00630545" w:rsidRDefault="00630545">
      <w:pPr>
        <w:rPr>
          <w:b/>
          <w:bCs/>
          <w:lang w:val="en-US"/>
        </w:rPr>
      </w:pPr>
    </w:p>
    <w:p w14:paraId="23B84569" w14:textId="6F4B88B6" w:rsidR="00630545" w:rsidRDefault="00630545">
      <w:pPr>
        <w:rPr>
          <w:b/>
          <w:bCs/>
          <w:lang w:val="en-US"/>
        </w:rPr>
      </w:pPr>
    </w:p>
    <w:p w14:paraId="3FC89777" w14:textId="0D67990F" w:rsidR="00630545" w:rsidRDefault="00630545">
      <w:pPr>
        <w:rPr>
          <w:b/>
          <w:bCs/>
          <w:lang w:val="en-US"/>
        </w:rPr>
      </w:pPr>
    </w:p>
    <w:p w14:paraId="5A678C58" w14:textId="517FF923" w:rsidR="00630545" w:rsidRDefault="00630545">
      <w:pPr>
        <w:rPr>
          <w:b/>
          <w:bCs/>
          <w:lang w:val="en-US"/>
        </w:rPr>
      </w:pPr>
    </w:p>
    <w:p w14:paraId="3585A682" w14:textId="63518731" w:rsidR="00630545" w:rsidRDefault="00630545">
      <w:pPr>
        <w:rPr>
          <w:b/>
          <w:bCs/>
          <w:lang w:val="en-US"/>
        </w:rPr>
      </w:pPr>
    </w:p>
    <w:p w14:paraId="49BC44F5" w14:textId="56AE42E5" w:rsidR="00630545" w:rsidRDefault="00630545">
      <w:pPr>
        <w:rPr>
          <w:b/>
          <w:bCs/>
          <w:lang w:val="en-US"/>
        </w:rPr>
      </w:pPr>
    </w:p>
    <w:p w14:paraId="76492780" w14:textId="0C303341" w:rsidR="00630545" w:rsidRDefault="00630545">
      <w:pPr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Ergebnisse Migration</w:t>
      </w:r>
    </w:p>
    <w:p w14:paraId="2008658D" w14:textId="0EA2B729" w:rsidR="00630545" w:rsidRDefault="00711C65">
      <w:p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1359583E" wp14:editId="0F03473F">
            <wp:extent cx="5760720" cy="2252345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52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0C6CD5" w14:textId="3C03976F" w:rsidR="00A91A28" w:rsidRPr="001A6FDE" w:rsidRDefault="001A6FDE">
      <w:pPr>
        <w:rPr>
          <w:color w:val="FF0000"/>
        </w:rPr>
      </w:pPr>
      <w:r w:rsidRPr="001A6FDE">
        <w:rPr>
          <w:color w:val="FF0000"/>
        </w:rPr>
        <w:t>Dies sind</w:t>
      </w:r>
      <w:r w:rsidR="00A91A28" w:rsidRPr="001A6FDE">
        <w:rPr>
          <w:color w:val="FF0000"/>
        </w:rPr>
        <w:t xml:space="preserve"> Er</w:t>
      </w:r>
      <w:r w:rsidR="00711C65" w:rsidRPr="001A6FDE">
        <w:rPr>
          <w:color w:val="FF0000"/>
        </w:rPr>
        <w:t>gebnisse aus dem Werksdispobereich 1010 und nicht wie zu erwarten aus dem Dispobereich 1010_101A oder ?</w:t>
      </w:r>
    </w:p>
    <w:p w14:paraId="5C80BCE8" w14:textId="13707453" w:rsidR="00A91A28" w:rsidRDefault="00A91A28">
      <w:p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00660E43" wp14:editId="0B37ECA9">
            <wp:extent cx="3838355" cy="2727297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46566" cy="2733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2B551D" w14:textId="056D25E3" w:rsidR="00711C65" w:rsidRDefault="00711C65">
      <w:pPr>
        <w:rPr>
          <w:b/>
          <w:bCs/>
          <w:lang w:val="en-US"/>
        </w:rPr>
      </w:pPr>
    </w:p>
    <w:p w14:paraId="47531B9A" w14:textId="7557CC6E" w:rsidR="00711C65" w:rsidRDefault="00711C65">
      <w:pPr>
        <w:rPr>
          <w:b/>
          <w:bCs/>
          <w:lang w:val="en-US"/>
        </w:rPr>
      </w:pPr>
      <w:r>
        <w:rPr>
          <w:b/>
          <w:bCs/>
          <w:lang w:val="en-US"/>
        </w:rPr>
        <w:t>Siehe Dispobereich 1010_101A</w:t>
      </w:r>
    </w:p>
    <w:p w14:paraId="22D69F22" w14:textId="7B7ED48D" w:rsidR="00711C65" w:rsidRDefault="00711C65">
      <w:p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0CE391D2" wp14:editId="115DE043">
            <wp:extent cx="3128838" cy="2134521"/>
            <wp:effectExtent l="0" t="0" r="0" b="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35866" cy="2139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D182A" w14:textId="7A4E3D7D" w:rsidR="00711C65" w:rsidRDefault="00711C65">
      <w:pPr>
        <w:rPr>
          <w:b/>
          <w:bCs/>
          <w:lang w:val="en-US"/>
        </w:rPr>
      </w:pPr>
    </w:p>
    <w:p w14:paraId="2699EDE8" w14:textId="712D673B" w:rsidR="00711C65" w:rsidRDefault="00711C65">
      <w:pPr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Szenario TLM</w:t>
      </w:r>
    </w:p>
    <w:p w14:paraId="6411F18C" w14:textId="60B5AB67" w:rsidR="00711C65" w:rsidRDefault="00711C65">
      <w:p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1C7EB1FC" wp14:editId="588ED355">
            <wp:extent cx="5760720" cy="1257300"/>
            <wp:effectExtent l="0" t="0" r="0" b="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7D8482" w14:textId="4F038048" w:rsidR="001A6FDE" w:rsidRPr="001A6FDE" w:rsidRDefault="001A6FDE">
      <w:pPr>
        <w:rPr>
          <w:b/>
          <w:bCs/>
        </w:rPr>
      </w:pPr>
      <w:r w:rsidRPr="001A6FDE">
        <w:rPr>
          <w:b/>
          <w:bCs/>
        </w:rPr>
        <w:t>Ausführen mit der Default-O</w:t>
      </w:r>
      <w:r>
        <w:rPr>
          <w:b/>
          <w:bCs/>
        </w:rPr>
        <w:t>ption und Option X</w:t>
      </w:r>
    </w:p>
    <w:p w14:paraId="6908ABE5" w14:textId="171FF920" w:rsidR="00711C65" w:rsidRDefault="001A6FDE">
      <w:p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27DB253D" wp14:editId="08A94481">
            <wp:extent cx="5760720" cy="1868805"/>
            <wp:effectExtent l="0" t="0" r="0" b="0"/>
            <wp:docPr id="24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68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A4FED1" w14:textId="39291D1B" w:rsidR="001A6FDE" w:rsidRDefault="001A6FDE">
      <w:pPr>
        <w:rPr>
          <w:b/>
          <w:bCs/>
          <w:lang w:val="en-US"/>
        </w:rPr>
      </w:pPr>
    </w:p>
    <w:p w14:paraId="794E5BB0" w14:textId="6878B616" w:rsidR="001A6FDE" w:rsidRDefault="001A6FDE">
      <w:p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79EE5523" wp14:editId="4FAD22B8">
            <wp:extent cx="5760720" cy="1929765"/>
            <wp:effectExtent l="0" t="0" r="0" b="0"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9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1DB2D8" w14:textId="07C92FC5" w:rsidR="00711C65" w:rsidRDefault="00711C65">
      <w:pPr>
        <w:rPr>
          <w:b/>
          <w:bCs/>
          <w:lang w:val="en-US"/>
        </w:rPr>
      </w:pPr>
      <w:r>
        <w:rPr>
          <w:noProof/>
        </w:rPr>
        <w:drawing>
          <wp:inline distT="0" distB="0" distL="0" distR="0" wp14:anchorId="1C851240" wp14:editId="1CA60119">
            <wp:extent cx="5760720" cy="2639060"/>
            <wp:effectExtent l="0" t="0" r="0" b="8890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39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E222AE" w14:textId="04F28DE4" w:rsidR="00F12B37" w:rsidRDefault="00F12B37">
      <w:pPr>
        <w:rPr>
          <w:b/>
          <w:bCs/>
          <w:lang w:val="en-US"/>
        </w:rPr>
      </w:pPr>
      <w:r>
        <w:rPr>
          <w:noProof/>
        </w:rPr>
        <w:lastRenderedPageBreak/>
        <w:drawing>
          <wp:inline distT="0" distB="0" distL="0" distR="0" wp14:anchorId="45D83EDF" wp14:editId="7035E4B2">
            <wp:extent cx="5760720" cy="3342640"/>
            <wp:effectExtent l="0" t="0" r="0" b="0"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42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5C505" w14:textId="3B465F61" w:rsidR="001A6FDE" w:rsidRPr="00F12B37" w:rsidRDefault="001A6FDE" w:rsidP="001A6FDE">
      <w:pPr>
        <w:rPr>
          <w:b/>
          <w:bCs/>
        </w:rPr>
      </w:pPr>
      <w:r w:rsidRPr="00F12B37">
        <w:rPr>
          <w:b/>
          <w:bCs/>
        </w:rPr>
        <w:t>Ergebnis</w:t>
      </w:r>
      <w:r>
        <w:rPr>
          <w:b/>
          <w:bCs/>
        </w:rPr>
        <w:t>se sehen hier nachvollziehbar aus.</w:t>
      </w:r>
    </w:p>
    <w:p w14:paraId="5B4E55FC" w14:textId="33DF4327" w:rsidR="00F12B37" w:rsidRPr="001A6FDE" w:rsidRDefault="00F12B37">
      <w:pPr>
        <w:rPr>
          <w:b/>
          <w:bCs/>
        </w:rPr>
      </w:pPr>
    </w:p>
    <w:sectPr w:rsidR="00F12B37" w:rsidRPr="001A6FDE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79B40F" w14:textId="77777777" w:rsidR="00B55964" w:rsidRDefault="00B55964" w:rsidP="001A6FDE">
      <w:pPr>
        <w:spacing w:after="0" w:line="240" w:lineRule="auto"/>
      </w:pPr>
      <w:r>
        <w:separator/>
      </w:r>
    </w:p>
  </w:endnote>
  <w:endnote w:type="continuationSeparator" w:id="0">
    <w:p w14:paraId="4E7EEF36" w14:textId="77777777" w:rsidR="00B55964" w:rsidRDefault="00B55964" w:rsidP="001A6F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0084C" w14:textId="77777777" w:rsidR="00B55964" w:rsidRDefault="00B55964" w:rsidP="001A6FDE">
      <w:pPr>
        <w:spacing w:after="0" w:line="240" w:lineRule="auto"/>
      </w:pPr>
      <w:r>
        <w:separator/>
      </w:r>
    </w:p>
  </w:footnote>
  <w:footnote w:type="continuationSeparator" w:id="0">
    <w:p w14:paraId="45B9F9BD" w14:textId="77777777" w:rsidR="00B55964" w:rsidRDefault="00B55964" w:rsidP="001A6FD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2CF"/>
    <w:rsid w:val="001A6FDE"/>
    <w:rsid w:val="001B2BAF"/>
    <w:rsid w:val="00260E40"/>
    <w:rsid w:val="004610A2"/>
    <w:rsid w:val="00630545"/>
    <w:rsid w:val="00711C65"/>
    <w:rsid w:val="00811CD1"/>
    <w:rsid w:val="00A91A28"/>
    <w:rsid w:val="00B55964"/>
    <w:rsid w:val="00D939BA"/>
    <w:rsid w:val="00E542CF"/>
    <w:rsid w:val="00F12B37"/>
    <w:rsid w:val="00F1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6569C1"/>
  <w15:chartTrackingRefBased/>
  <w15:docId w15:val="{A3ACE09A-C424-4AF2-85E3-C1BF1FF87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2</cp:revision>
  <dcterms:created xsi:type="dcterms:W3CDTF">2023-07-19T12:49:00Z</dcterms:created>
  <dcterms:modified xsi:type="dcterms:W3CDTF">2023-07-19T13:58:00Z</dcterms:modified>
</cp:coreProperties>
</file>