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noProof/>
          <w:sz w:val="22"/>
          <w:szCs w:val="22"/>
        </w:rPr>
        <w:drawing>
          <wp:inline distT="0" distB="0" distL="0" distR="0">
            <wp:extent cx="5760720" cy="1398905"/>
            <wp:effectExtent l="0" t="0" r="0" b="0"/>
            <wp:docPr id="12" name="Grafik 12" descr="Computergenerierter Alternativtext:&#10;Repository Browser &#10;Klasse/Interface &#10;'GIB/CL DCO PWB CTRL &#10;Objekt name &#10;A CREATE BBKNR &#10;A DEQUEUE &#10;A ENQUEUE &#10;A READ KONTRAKTE &#10;A READ MATERIAL &#10;Beschr... &#10;Nr. des BE &#10;Entsperre &#10;Sperren &#10;Kontrakte &#10;Lieferante &#10;Methode: &#10;606: &#10;607 &#10;608 &#10;609 &#10;610 &#10;611 &#10;612 &#10;613 &#10;614 &#10;616: &#10;617 &#10;618 &#10;620 &#10;READ MATERIAL &#10;SELECT FROM mc&amp;nä _ZNrc TABLE &#10;SELECT mätnr dispo dismm &#10;FROM mc&amp;nä CORRESPONDZNG &#10;6472 &#10;aktiv &#10;I t mc&amp;nä &#10;frhy &#10;FIELDS NELE mdmä &#10;FOR ALL ENTRIES IN dätä &#10;FF-ERE mätnr EG i t dätä—mätnr. &#10;SELECT matnr berid dispo dismm Ifihy &#10;FROM mdma INTO CORRESPONDING FIELDS &#10;FOR ALL ENTRIES IN Ic mac daca &#10;OF TABLE &#10;mdma &#10;WHERE &#10;10570 &#10;LOOP AT &#10;matnr EQ IC &#10;berid IN IC &#10;mat data—matnr &#10;mac &#10;dac a &#10;INTO &#10;mac &#10;daCa 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mputergenerierter Alternativtext:&#10;Repository Browser &#10;Klasse/Interface &#10;'GIB/CL DCO PWB CTRL &#10;Objekt name &#10;A CREATE BBKNR &#10;A DEQUEUE &#10;A ENQUEUE &#10;A READ KONTRAKTE &#10;A READ MATERIAL &#10;Beschr... &#10;Nr. des BE &#10;Entsperre &#10;Sperren &#10;Kontrakte &#10;Lieferante &#10;Methode: &#10;606: &#10;607 &#10;608 &#10;609 &#10;610 &#10;611 &#10;612 &#10;613 &#10;614 &#10;616: &#10;617 &#10;618 &#10;620 &#10;READ MATERIAL &#10;SELECT FROM mc&amp;nä _ZNrc TABLE &#10;SELECT mätnr dispo dismm &#10;FROM mc&amp;nä CORRESPONDZNG &#10;6472 &#10;aktiv &#10;I t mc&amp;nä &#10;frhy &#10;FIELDS NELE mdmä &#10;FOR ALL ENTRIES IN dätä &#10;FF-ERE mätnr EG i t dätä—mätnr. &#10;SELECT matnr berid dispo dismm Ifihy &#10;FROM mdma INTO CORRESPONDING FIELDS &#10;FOR ALL ENTRIES IN Ic mac daca &#10;OF TABLE &#10;mdma &#10;WHERE &#10;10570 &#10;LOOP AT &#10;matnr EQ IC &#10;berid IN IC &#10;mat data—matnr &#10;mac &#10;dac a &#10;INTO &#10;mac &#10;daCa .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398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noProof/>
          <w:sz w:val="22"/>
          <w:szCs w:val="22"/>
        </w:rPr>
        <w:drawing>
          <wp:inline distT="0" distB="0" distL="0" distR="0">
            <wp:extent cx="5760720" cy="1214120"/>
            <wp:effectExtent l="0" t="0" r="0" b="5080"/>
            <wp:docPr id="11" name="Grafik 11" descr="Computergenerierter Alternativtext:&#10;Repository Browser &#10;Programm &#10;'GIB/DCO ALERTB &#10;Objekt name &#10;ALERTB CUST &#10;ALERTB CUST &#10;MOI &#10;ALERTB CUST &#10;SEF &#10;ALERTB CUST TOP &#10;ALERTB &#10;ALERTB &#10;ALERTB &#10;STD COI &#10;Beschreibung &#10;Customer Form-Routinen &#10;Customer Module &#10;Customer Form-Routinen für Selektion &#10;Customer TOP Include &#10;Eigene Form-Routinen &#10;Include ALERTB OWN &#10;Standard Klassendefinitionen &#10;648 &#10;649 &#10;650 &#10;652 &#10;653 &#10;654 &#10;6ss: &#10;656: &#10;657 &#10;658 &#10;660 &#10;661 &#10;662 &#10;663 &#10;664 &#10;Include: /G13/DCO ALERT8 OWN FOI &#10;FOR ALL ENTRIES IN Ic dco mdvm &#10;WHERE matnr EQ IC dco mdvm—matnr &#10;AND werks EQ I C d co mdvm—werks &#10;fevor IN so . &#10;SELECT matnr werks berid dispo FROM mdma &#10;FOR ALL ENTRIES IN Ic dco mdvm &#10;WHERE matnr EQ IC dco mdvm—matnr &#10;berid EQ IC dco mdvm—berid &#10;werks EQ IC dco mdvm—werks . &#10;LOOP AT IC dco mdvm INTO Is dco mdvm . &#10;aktiv &#10;INTO CORRESPONDING &#10;FIELDS &#10;OF TABLE &#10;mdma &#10;IF Is dco mdvm—werks NE Is dco mdvm—belid. &#10;READ TABLE Ic mdma INTO &#10;sy—subrc &#10;1s mdma WITH KEY &#10;maCnr &#10;werks &#10;berid = &#10;d co &#10;mdvm— n r &#10;mdvm— w e k s &#10;mdvm—berid . &#10;mdma —di spo &#10;NOT INITIAL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omputergenerierter Alternativtext:&#10;Repository Browser &#10;Programm &#10;'GIB/DCO ALERTB &#10;Objekt name &#10;ALERTB CUST &#10;ALERTB CUST &#10;MOI &#10;ALERTB CUST &#10;SEF &#10;ALERTB CUST TOP &#10;ALERTB &#10;ALERTB &#10;ALERTB &#10;STD COI &#10;Beschreibung &#10;Customer Form-Routinen &#10;Customer Module &#10;Customer Form-Routinen für Selektion &#10;Customer TOP Include &#10;Eigene Form-Routinen &#10;Include ALERTB OWN &#10;Standard Klassendefinitionen &#10;648 &#10;649 &#10;650 &#10;652 &#10;653 &#10;654 &#10;6ss: &#10;656: &#10;657 &#10;658 &#10;660 &#10;661 &#10;662 &#10;663 &#10;664 &#10;Include: /G13/DCO ALERT8 OWN FOI &#10;FOR ALL ENTRIES IN Ic dco mdvm &#10;WHERE matnr EQ IC dco mdvm—matnr &#10;AND werks EQ I C d co mdvm—werks &#10;fevor IN so . &#10;SELECT matnr werks berid dispo FROM mdma &#10;FOR ALL ENTRIES IN Ic dco mdvm &#10;WHERE matnr EQ IC dco mdvm—matnr &#10;berid EQ IC dco mdvm—berid &#10;werks EQ IC dco mdvm—werks . &#10;LOOP AT IC dco mdvm INTO Is dco mdvm . &#10;aktiv &#10;INTO CORRESPONDING &#10;FIELDS &#10;OF TABLE &#10;mdma &#10;IF Is dco mdvm—werks NE Is dco mdvm—belid. &#10;READ TABLE Ic mdma INTO &#10;sy—subrc &#10;1s mdma WITH KEY &#10;maCnr &#10;werks &#10;berid = &#10;d co &#10;mdvm— n r &#10;mdvm— w e k s &#10;mdvm—berid . &#10;mdma —di spo &#10;NOT INITIAL. 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214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noProof/>
          <w:sz w:val="22"/>
          <w:szCs w:val="22"/>
        </w:rPr>
        <w:drawing>
          <wp:inline distT="0" distB="0" distL="0" distR="0">
            <wp:extent cx="5760720" cy="1060450"/>
            <wp:effectExtent l="0" t="0" r="0" b="6350"/>
            <wp:docPr id="10" name="Grafik 10" descr="Computergenerierter Alternativtext:&#10;Repository Browser &#10;Programm &#10;'GIB/DCO ALERT &#10;Objekt name &#10;ALERT CUST &#10;SEF &#10;ALERT CUST &#10;SEL &#10;ALERT CUST TOP &#10;OWN &#10;Beschreibung &#10;Customer Form-Routinen für Selektion &#10;Customer Selektionsdefinitionen &#10;Customer TOP Include &#10;Eigene Form-Routinen &#10;Include „'GIB/DCO ALERT &#10;1720 &#10;1721 &#10;1722 &#10;1723 &#10;1724 &#10;1726: &#10;1727 &#10;1728 &#10;1729 &#10;1730 &#10;Include: /G13/DCO ALERT OWN FOI &#10;WHERE matnr EQ IC dco mdvm—matnr &#10;AND werks EQ I C d co mdvm—werks &#10;fevor IN so . &#10;SELECT matnr werks berid dispo FROM mdma &#10;FOR ALL ENTRIES IN Ic dco mdvm &#10;WHERE matnr EQ IC dco mdvm—matnr &#10;berid EQ IC dco mdvm—berid &#10;werks EQ IC dco mdvm—werks . &#10;LOOP AT IC dco mdvm INTO Is dco mdvm . &#10;aktiv &#10;INTO CORRESPONDING &#10;FIELDS &#10;OF TABLE &#10;mdma &#10;IF Is dco mdvm—werks NE Is dco mdvm—belid. &#10;READ TABLE Ic mdma INTO 1s mdma WITH KEY &#10;ALERT &#10;„'GIB/DCO ALERT &#10;maCnr &#10;werks &#10;d co &#10;mdvm— n r &#10;mdvm— w e k s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omputergenerierter Alternativtext:&#10;Repository Browser &#10;Programm &#10;'GIB/DCO ALERT &#10;Objekt name &#10;ALERT CUST &#10;SEF &#10;ALERT CUST &#10;SEL &#10;ALERT CUST TOP &#10;OWN &#10;Beschreibung &#10;Customer Form-Routinen für Selektion &#10;Customer Selektionsdefinitionen &#10;Customer TOP Include &#10;Eigene Form-Routinen &#10;Include „'GIB/DCO ALERT &#10;1720 &#10;1721 &#10;1722 &#10;1723 &#10;1724 &#10;1726: &#10;1727 &#10;1728 &#10;1729 &#10;1730 &#10;Include: /G13/DCO ALERT OWN FOI &#10;WHERE matnr EQ IC dco mdvm—matnr &#10;AND werks EQ I C d co mdvm—werks &#10;fevor IN so . &#10;SELECT matnr werks berid dispo FROM mdma &#10;FOR ALL ENTRIES IN Ic dco mdvm &#10;WHERE matnr EQ IC dco mdvm—matnr &#10;berid EQ IC dco mdvm—berid &#10;werks EQ IC dco mdvm—werks . &#10;LOOP AT IC dco mdvm INTO Is dco mdvm . &#10;aktiv &#10;INTO CORRESPONDING &#10;FIELDS &#10;OF TABLE &#10;mdma &#10;IF Is dco mdvm—werks NE Is dco mdvm—belid. &#10;READ TABLE Ic mdma INTO 1s mdma WITH KEY &#10;ALERT &#10;„'GIB/DCO ALERT &#10;maCnr &#10;werks &#10;d co &#10;mdvm— n r &#10;mdvm— w e k s 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6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noProof/>
          <w:sz w:val="22"/>
          <w:szCs w:val="22"/>
        </w:rPr>
        <w:drawing>
          <wp:inline distT="0" distB="0" distL="0" distR="0">
            <wp:extent cx="5760720" cy="918845"/>
            <wp:effectExtent l="0" t="0" r="0" b="0"/>
            <wp:docPr id="9" name="Grafik 9" descr="Computergenerierter Alternativtext:&#10;Repository Browser &#10;Programm &#10;'GIB/DCO DISPOLISTE DATEN &#10;Objekt name &#10;Report: &#10;aktiv &#10;Beschreibung &#10;Datenermittlung für GIB SCX &#10;542 &#10;sgs: &#10;sso &#10;ssL &#10;ss2 &#10;sss &#10;ss4 &#10;SELECT dispo FROM marc INTO CORRESPONDING FIELDS OF TABLE Ic macwlkberid &#10;WHERE matnr IN so matnr &#10;AND werks IN s o werks &#10;AND dispo IN so dispo . &#10;SELECT macnr dispo FROM mdma APPENDING CORRESPONDING FIELDS OF TABLE Ic &#10;WHERE &#10;IN so matnr &#10;IN so werks &#10;IN so berid &#10;IN so &#10;&gt; &#10;&gt; &#10;Dictionary-Strukturen &#10;Typen &#10;Felder &#10;APPEND &#10;werks &#10;berid &#10;( dispo &#10;dispo = &#10;LINES OF &#10;space ) &#10;IC matWIkbeIid2 TO IC matWIkbeIid3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omputergenerierter Alternativtext:&#10;Repository Browser &#10;Programm &#10;'GIB/DCO DISPOLISTE DATEN &#10;Objekt name &#10;Report: &#10;aktiv &#10;Beschreibung &#10;Datenermittlung für GIB SCX &#10;542 &#10;sgs: &#10;sso &#10;ssL &#10;ss2 &#10;sss &#10;ss4 &#10;SELECT dispo FROM marc INTO CORRESPONDING FIELDS OF TABLE Ic macwlkberid &#10;WHERE matnr IN so matnr &#10;AND werks IN s o werks &#10;AND dispo IN so dispo . &#10;SELECT macnr dispo FROM mdma APPENDING CORRESPONDING FIELDS OF TABLE Ic &#10;WHERE &#10;IN so matnr &#10;IN so werks &#10;IN so berid &#10;IN so &#10;&gt; &#10;&gt; &#10;Dictionary-Strukturen &#10;Typen &#10;Felder &#10;APPEND &#10;werks &#10;berid &#10;( dispo &#10;dispo = &#10;LINES OF &#10;space ) &#10;IC matWIkbeIid2 TO IC matWIkbeIid3. 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18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noProof/>
          <w:sz w:val="22"/>
          <w:szCs w:val="22"/>
        </w:rPr>
        <w:drawing>
          <wp:inline distT="0" distB="0" distL="0" distR="0">
            <wp:extent cx="5760720" cy="1341755"/>
            <wp:effectExtent l="0" t="0" r="0" b="0"/>
            <wp:docPr id="8" name="Grafik 8" descr="Computergenerierter Alternativtext:&#10;Repository Browser &#10;Programm &#10;'GIB/DCO DISPOLISTE &#10;DISPOLISTE CUST SEL &#10;DISPOLISTE CUST SEL &#10;DISPOLISTE CUST TOP &#10;DISPOLISTE CUST TOP &#10;EXT FOI &#10;Beschreibung &#10;Include &#10;Include &#10;Include &#10;Include &#10;Include &#10;Include &#10;Include &#10;DISPOLISTE &#10;DISPOLISTE &#10;DISPOLISTE &#10;DISPOLISTE &#10;DISPOLISTE &#10;EXT FOI &#10;368 &#10;369 &#10;370 &#10;372 &#10;374 &#10;376: &#10;378 &#10;379 &#10;380 &#10;382 &#10;383 &#10;384 &#10;Include: /G13/DCO DISPOLISTE OWN FOI &#10;SELECT SINGLE dispa FROU _ZNrc dispo &#10;SELECT SINGLE dispo FROM v marc md INTO If dispo &#10;WHERE matnr EQ matnr &#10;AND werks EQ werks &#10;AND di spo IN s o dispo . &#10;aktiv &#10;Objekt name &#10;DISPOLISTE &#10;DISPOLISTE &#10;DISPOLISTE &#10;DISPOLISTE &#10;DISPOLISTE &#10;MOVE sy—subrc &#10;ELSE . &#10;SELECT SINGLE &#10;WHERE &#10;s y— subrc &#10;ENDIF . &#10;ENDFOR_M . &#10;TO Sub: c. &#10;di spo &#10;matnr &#10;berid &#10;werks &#10;disgr &#10;di spo &#10;FROM mdma INTO If dispo &#10;&quot;HF 49sos2 &#10;&quot;HF 1495 &#10;IN &#10;IN &#10;TO subrc. &#10;matnr &#10;berid &#10;werks &#10;so disgr &#10;so dispo. &#10;own check &#10;dispo mW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omputergenerierter Alternativtext:&#10;Repository Browser &#10;Programm &#10;'GIB/DCO DISPOLISTE &#10;DISPOLISTE CUST SEL &#10;DISPOLISTE CUST SEL &#10;DISPOLISTE CUST TOP &#10;DISPOLISTE CUST TOP &#10;EXT FOI &#10;Beschreibung &#10;Include &#10;Include &#10;Include &#10;Include &#10;Include &#10;Include &#10;Include &#10;DISPOLISTE &#10;DISPOLISTE &#10;DISPOLISTE &#10;DISPOLISTE &#10;DISPOLISTE &#10;EXT FOI &#10;368 &#10;369 &#10;370 &#10;372 &#10;374 &#10;376: &#10;378 &#10;379 &#10;380 &#10;382 &#10;383 &#10;384 &#10;Include: /G13/DCO DISPOLISTE OWN FOI &#10;SELECT SINGLE dispa FROU _ZNrc dispo &#10;SELECT SINGLE dispo FROM v marc md INTO If dispo &#10;WHERE matnr EQ matnr &#10;AND werks EQ werks &#10;AND di spo IN s o dispo . &#10;aktiv &#10;Objekt name &#10;DISPOLISTE &#10;DISPOLISTE &#10;DISPOLISTE &#10;DISPOLISTE &#10;DISPOLISTE &#10;MOVE sy—subrc &#10;ELSE . &#10;SELECT SINGLE &#10;WHERE &#10;s y— subrc &#10;ENDIF . &#10;ENDFOR_M . &#10;TO Sub: c. &#10;di spo &#10;matnr &#10;berid &#10;werks &#10;disgr &#10;di spo &#10;FROM mdma INTO If dispo &#10;&quot;HF 49sos2 &#10;&quot;HF 1495 &#10;IN &#10;IN &#10;TO subrc. &#10;matnr &#10;berid &#10;werks &#10;so disgr &#10;so dispo. &#10;own check &#10;dispo mW 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341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  <w:highlight w:val="red"/>
        </w:rPr>
        <w:t>Mehrere Stellen in /GIB/DCO_DISPOLISTE_OWN_F</w:t>
      </w:r>
      <w:proofErr w:type="gramStart"/>
      <w:r>
        <w:rPr>
          <w:rFonts w:ascii="Calibri" w:hAnsi="Calibri" w:cs="Calibri"/>
          <w:color w:val="000000"/>
          <w:sz w:val="22"/>
          <w:szCs w:val="22"/>
          <w:highlight w:val="red"/>
        </w:rPr>
        <w:t>01,/</w:t>
      </w:r>
      <w:proofErr w:type="gramEnd"/>
      <w:r>
        <w:rPr>
          <w:rFonts w:ascii="Calibri" w:hAnsi="Calibri" w:cs="Calibri"/>
          <w:color w:val="000000"/>
          <w:sz w:val="22"/>
          <w:szCs w:val="22"/>
          <w:highlight w:val="red"/>
        </w:rPr>
        <w:t>GIB/DCO_DISPOLISTE_OWN_F02,/GIB/DCO_DISPOLISTE_OWN_F03 bitte mit Verwendungsnachweis alle ausfindig machen</w:t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noProof/>
          <w:sz w:val="22"/>
          <w:szCs w:val="22"/>
        </w:rPr>
        <w:drawing>
          <wp:inline distT="0" distB="0" distL="0" distR="0">
            <wp:extent cx="5760720" cy="1179195"/>
            <wp:effectExtent l="0" t="0" r="0" b="1905"/>
            <wp:docPr id="7" name="Grafik 7" descr="Computergenerierter Alternativtext:&#10;Repository Browser &#10;Programm &#10;'GIB/DCO PROJ BUILD &#10;Objekt name &#10;Include: /G13/DCO PROJ 8UILD FOI &#10;aktiv &#10;BUILD &#10;BUILD &#10;EOI &#10;Beschreibung &#10;Include &#10;Include &#10;p ROJ &#10;PROJ &#10;BUILD &#10;BUILD &#10;EOI &#10;ss20 &#10;ss22 &#10;sszs &#10;ss24 &#10;sszs: &#10;ss26: &#10;ss27 &#10;ss28 &#10;ss2Y &#10;ssso &#10;sssL &#10;sss2 &#10;ssss &#10;sss4 &#10;WHERE macnr = &#10;AND we &#10;ENDIF . &#10;IF IC matwlkberid na &#10;SELECT matnr werks &#10;matwlkberid nd—matnr &#10;matwlkberid na—werks . &#10;INITIAL . &#10;di svf &#10;F ROM &#10;mdma AS m &#10;INNER JOIN c438a AS C ON C &#10;—dismm = &#10;m— di smm &#10;&gt; &#10;&gt; &#10;Dynpros &#10;Transaktionen &#10;Includes &#10;p ROJ &#10;PROJ &#10;INTO CORRESPONDING FIELDS OF TABLE Ic mdma rad &#10;FOR ALL ENTRIES IN Ic na &#10;WHERE = &#10;IC matwlkberid na ab—matnr &#10;AND we &#10;— IC matwlkberid na . &#10;DELETE &#10;marc &#10;FHERE Nor &#10;disvf = &#10;'N' &#10;&quot;*EC sr_.'BRC &#10;OR disvf = '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omputergenerierter Alternativtext:&#10;Repository Browser &#10;Programm &#10;'GIB/DCO PROJ BUILD &#10;Objekt name &#10;Include: /G13/DCO PROJ 8UILD FOI &#10;aktiv &#10;BUILD &#10;BUILD &#10;EOI &#10;Beschreibung &#10;Include &#10;Include &#10;p ROJ &#10;PROJ &#10;BUILD &#10;BUILD &#10;EOI &#10;ss20 &#10;ss22 &#10;sszs &#10;ss24 &#10;sszs: &#10;ss26: &#10;ss27 &#10;ss28 &#10;ss2Y &#10;ssso &#10;sssL &#10;sss2 &#10;ssss &#10;sss4 &#10;WHERE macnr = &#10;AND we &#10;ENDIF . &#10;IF IC matwlkberid na &#10;SELECT matnr werks &#10;matwlkberid nd—matnr &#10;matwlkberid na—werks . &#10;INITIAL . &#10;di svf &#10;F ROM &#10;mdma AS m &#10;INNER JOIN c438a AS C ON C &#10;—dismm = &#10;m— di smm &#10;&gt; &#10;&gt; &#10;Dynpros &#10;Transaktionen &#10;Includes &#10;p ROJ &#10;PROJ &#10;INTO CORRESPONDING FIELDS OF TABLE Ic mdma rad &#10;FOR ALL ENTRIES IN Ic na &#10;WHERE = &#10;IC matwlkberid na ab—matnr &#10;AND we &#10;— IC matwlkberid na . &#10;DELETE &#10;marc &#10;FHERE Nor &#10;disvf = &#10;'N' &#10;&quot;*EC sr_.'BRC &#10;OR disvf = ' 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179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noProof/>
          <w:sz w:val="22"/>
          <w:szCs w:val="22"/>
        </w:rPr>
        <w:lastRenderedPageBreak/>
        <w:drawing>
          <wp:inline distT="0" distB="0" distL="0" distR="0">
            <wp:extent cx="5760720" cy="1163320"/>
            <wp:effectExtent l="0" t="0" r="0" b="0"/>
            <wp:docPr id="6" name="Grafik 6" descr="Computergenerierter Alternativtext:&#10;Repository Browser &#10;Programm &#10;'GIB/DCO PROJ BUILD &#10;Objekt name &#10;Include: /G13/DCO PROJ BUILD FOI &#10;aktiv &#10;BUILD &#10;BUILD &#10;EOI &#10;Beschreibung &#10;Include &#10;Include &#10;p ROJ &#10;PROJ &#10;BUILD &#10;BUILD &#10;EOI &#10;6760 &#10;6761 &#10;6762 &#10;6763 &#10;6764 &#10;6765: &#10;6766: &#10;6767 &#10;6768 &#10;6769 &#10;6770 &#10;6771 &#10;6772 &#10;6773 &#10;6774 &#10;we ks &#10;— IC matwlkberid na—werks . &#10;ENDIF . &#10;IF IC matwlkberid na Cib IS NOT &#10;SELECT matnr werks disvf &#10;&quot;*EC cr SÜBRC &#10;FROM &#10;mdma ÄS m &#10;INNER JOIN c438a AS C ON C &#10;—dismm = &#10;m— di smm &#10;&gt; &#10;&gt; &#10;Dynpros &#10;Transaktionen &#10;Includes &#10;p ROJ &#10;PROJ &#10;INTO CORRESPONDING FIELDS OF TABLE Ic mdma rad &#10;FOR ALL ENTRIES IN Ic macwlkberid na &#10;WHERE &#10;ENDIF . &#10;DELETE &#10;matnr &#10;werks &#10;— IC matwlkberid na ab—matnr &#10;— IC matwlkberid na clb—werks. &#10;mdma rad WHERE &#10;NOT &#10;disvf = ' &#10;OR disvf = 'X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omputergenerierter Alternativtext:&#10;Repository Browser &#10;Programm &#10;'GIB/DCO PROJ BUILD &#10;Objekt name &#10;Include: /G13/DCO PROJ BUILD FOI &#10;aktiv &#10;BUILD &#10;BUILD &#10;EOI &#10;Beschreibung &#10;Include &#10;Include &#10;p ROJ &#10;PROJ &#10;BUILD &#10;BUILD &#10;EOI &#10;6760 &#10;6761 &#10;6762 &#10;6763 &#10;6764 &#10;6765: &#10;6766: &#10;6767 &#10;6768 &#10;6769 &#10;6770 &#10;6771 &#10;6772 &#10;6773 &#10;6774 &#10;we ks &#10;— IC matwlkberid na—werks . &#10;ENDIF . &#10;IF IC matwlkberid na Cib IS NOT &#10;SELECT matnr werks disvf &#10;&quot;*EC cr SÜBRC &#10;FROM &#10;mdma ÄS m &#10;INNER JOIN c438a AS C ON C &#10;—dismm = &#10;m— di smm &#10;&gt; &#10;&gt; &#10;Dynpros &#10;Transaktionen &#10;Includes &#10;p ROJ &#10;PROJ &#10;INTO CORRESPONDING FIELDS OF TABLE Ic mdma rad &#10;FOR ALL ENTRIES IN Ic macwlkberid na &#10;WHERE &#10;ENDIF . &#10;DELETE &#10;matnr &#10;werks &#10;— IC matwlkberid na ab—matnr &#10;— IC matwlkberid na clb—werks. &#10;mdma rad WHERE &#10;NOT &#10;disvf = ' &#10;OR disvf = 'X 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163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noProof/>
          <w:sz w:val="22"/>
          <w:szCs w:val="22"/>
        </w:rPr>
        <w:drawing>
          <wp:inline distT="0" distB="0" distL="0" distR="0">
            <wp:extent cx="5760720" cy="1518285"/>
            <wp:effectExtent l="0" t="0" r="0" b="5715"/>
            <wp:docPr id="5" name="Grafik 5" descr="Computergenerierter Alternativtext:&#10;Repository Browser &#10;Programm &#10;'GIB/DCO PWB &#10;Objekt name &#10;&gt; Transaktionen &#10;Includes &#10;Include: /G13/DCO &#10;DELETE Ic marc WHERE &#10;pwa OWN FOI &#10;dismm NOT IN &#10;dispo NOT IN &#10;Ifihy NOT IN &#10;aktiv &#10;so di smn &#10;so dispo &#10;so Ifihy. &#10;PWB CUST &#10;EOI &#10;PWB CUST &#10;PWB CUST &#10;MOI &#10;PWB CUST &#10;SEF &#10;PWB CUST &#10;SEL &#10;PWB CUST TOP &#10;PWB &#10;Beschreibung &#10;Customer Ereignisse &#10;Customer Form-Routinen &#10;Customer Module &#10;Customer Form-Routinen Selektion Screen &#10;Customer Selektionsdefinitionen &#10;Customer TOP-Include &#10;Eigene Form-Routinen &#10;sgo &#10;892 &#10;sgs: &#10;goo &#10;902 &#10;gos &#10;904 &#10;gos: &#10;907 &#10;gos &#10;sog &#10;IF / ib/cl dco wb Cools= &#10;SELECT FROM mdma INTO CORRESPONDING FIELDS OF TABLE &#10;FOR ALL ENTRIES IN Ic eban &#10;WHERE matnr EQ IC eban—matnr &#10;AND bei id EQ I C eban—berid &#10;10570, FGR, 13. 06.2019: selektion nach Dispobereich &#10;I C mdma &#10;AND &#10;AND &#10;AND &#10;dismm EO so dismm &#10;dispo EO so dispo &#10;i f rhy EG so I frhy. &#10;dismm IN so di smn &#10;dispo IN so dispo &#10;Ifihy IN so Ifihy &#10;berid IN so berid. &#10;LOOP AT Ic mdma INTO 1s mdma. &#10;IF 1s mdma-dispo IS INITIAL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omputergenerierter Alternativtext:&#10;Repository Browser &#10;Programm &#10;'GIB/DCO PWB &#10;Objekt name &#10;&gt; Transaktionen &#10;Includes &#10;Include: /G13/DCO &#10;DELETE Ic marc WHERE &#10;pwa OWN FOI &#10;dismm NOT IN &#10;dispo NOT IN &#10;Ifihy NOT IN &#10;aktiv &#10;so di smn &#10;so dispo &#10;so Ifihy. &#10;PWB CUST &#10;EOI &#10;PWB CUST &#10;PWB CUST &#10;MOI &#10;PWB CUST &#10;SEF &#10;PWB CUST &#10;SEL &#10;PWB CUST TOP &#10;PWB &#10;Beschreibung &#10;Customer Ereignisse &#10;Customer Form-Routinen &#10;Customer Module &#10;Customer Form-Routinen Selektion Screen &#10;Customer Selektionsdefinitionen &#10;Customer TOP-Include &#10;Eigene Form-Routinen &#10;sgo &#10;892 &#10;sgs: &#10;goo &#10;902 &#10;gos &#10;904 &#10;gos: &#10;907 &#10;gos &#10;sog &#10;IF / ib/cl dco wb Cools= &#10;SELECT FROM mdma INTO CORRESPONDING FIELDS OF TABLE &#10;FOR ALL ENTRIES IN Ic eban &#10;WHERE matnr EQ IC eban—matnr &#10;AND bei id EQ I C eban—berid &#10;10570, FGR, 13. 06.2019: selektion nach Dispobereich &#10;I C mdma &#10;AND &#10;AND &#10;AND &#10;dismm EO so dismm &#10;dispo EO so dispo &#10;i f rhy EG so I frhy. &#10;dismm IN so di smn &#10;dispo IN so dispo &#10;Ifihy IN so Ifihy &#10;berid IN so berid. &#10;LOOP AT Ic mdma INTO 1s mdma. &#10;IF 1s mdma-dispo IS INITIAL. 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518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noProof/>
          <w:sz w:val="22"/>
          <w:szCs w:val="22"/>
        </w:rPr>
        <w:drawing>
          <wp:inline distT="0" distB="0" distL="0" distR="0">
            <wp:extent cx="5760720" cy="1307465"/>
            <wp:effectExtent l="0" t="0" r="0" b="6985"/>
            <wp:docPr id="4" name="Grafik 4" descr="Computergenerierter Alternativtext:&#10;Repository Browser &#10;Funktionsgruppe &#10;'GIB/DCO DISPOLISTE AUSN &#10;Objekt name &#10;Include: /G13/LDCO DISPOLISTE AUSNFOI &#10;aktiv &#10;Beschreibung &#10;Include &#10;2097 &#10;2098 &#10;2099 &#10;2100 &#10;2101 &#10;2102 &#10;2103 &#10;2104 &#10;2105: &#10;2106: &#10;2107 &#10;2108 &#10;2109 &#10;2110 &#10;SELECT SINGLE &#10;WHERE = &#10;AND matnr = &#10;SELECT SINGLE &#10;WHERE = &#10;AND bei i d = &#10;14S &#10;ENDIF . &#10;i 43 &#10;shflg FROM v marc md INTO IC mdkp—shflg &#10;gf werks &#10;gf matnl. &#10;shflg FROM mdma INTO IC mdkp—shflg &#10;gf matnr &#10;gf berid. &#10;&gt; &#10;&gt; &#10;Typen &#10;Felder &#10;Unterprogramme &#10;Includes &#10;DISPOLISTE AUSNFOI &#10;DISPOLISTE &#10;HISTFOI &#10;gf shflg = &#10;IC mdkp—shflg. &#10;14S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omputergenerierter Alternativtext:&#10;Repository Browser &#10;Funktionsgruppe &#10;'GIB/DCO DISPOLISTE AUSN &#10;Objekt name &#10;Include: /G13/LDCO DISPOLISTE AUSNFOI &#10;aktiv &#10;Beschreibung &#10;Include &#10;2097 &#10;2098 &#10;2099 &#10;2100 &#10;2101 &#10;2102 &#10;2103 &#10;2104 &#10;2105: &#10;2106: &#10;2107 &#10;2108 &#10;2109 &#10;2110 &#10;SELECT SINGLE &#10;WHERE = &#10;AND matnr = &#10;SELECT SINGLE &#10;WHERE = &#10;AND bei i d = &#10;14S &#10;ENDIF . &#10;i 43 &#10;shflg FROM v marc md INTO IC mdkp—shflg &#10;gf werks &#10;gf matnl. &#10;shflg FROM mdma INTO IC mdkp—shflg &#10;gf matnr &#10;gf berid. &#10;&gt; &#10;&gt; &#10;Typen &#10;Felder &#10;Unterprogramme &#10;Includes &#10;DISPOLISTE AUSNFOI &#10;DISPOLISTE &#10;HISTFOI &#10;gf shflg = &#10;IC mdkp—shflg. &#10;14S 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307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noProof/>
          <w:sz w:val="22"/>
          <w:szCs w:val="22"/>
        </w:rPr>
        <w:drawing>
          <wp:inline distT="0" distB="0" distL="0" distR="0">
            <wp:extent cx="5760720" cy="1136015"/>
            <wp:effectExtent l="0" t="0" r="0" b="6985"/>
            <wp:docPr id="3" name="Grafik 3" descr="Computergenerierter Alternativtext:&#10;Repository Browser &#10;Funktionsgruppe &#10;'GIB/DCO DISPOLISTE DET &#10;Objekt name &#10;Includes &#10;DISPOLISTE &#10;DISPOLISTE &#10;DISPOLISTE &#10;Include: /G13/LDCO DISPOLISTE DETFOI &#10;aktiv &#10;DETFOI &#10;DETF02 &#10;DETF03 &#10;Beschreibung &#10;Include &#10;Include „'GIB/LDCO &#10;Include &#10;DISPOLISTE &#10;DISPOLISTE &#10;DISPOLISTE &#10;HISTFOI &#10;HISTF02 &#10;DETF03 &#10;460 &#10;461 &#10;462 &#10;463 &#10;464 &#10;467 &#10;468 &#10;469 &#10;470 &#10;SELECT SINGLE &#10;shflg FROM v marc md INTO IC mdkp—shflg &#10;WHERE werks = &#10;gf werks &#10;AND matnr &#10;— gf matnr. &#10;SELECT SINGLE &#10;shflg FROM mdma INTO IC mdkp—shflg &#10;WHERE = &#10;gf matnr &#10;AND bei i d = &#10;gf berid. &#10;14S &#10;ENDIF . &#10;•#BugziIIä 143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omputergenerierter Alternativtext:&#10;Repository Browser &#10;Funktionsgruppe &#10;'GIB/DCO DISPOLISTE DET &#10;Objekt name &#10;Includes &#10;DISPOLISTE &#10;DISPOLISTE &#10;DISPOLISTE &#10;Include: /G13/LDCO DISPOLISTE DETFOI &#10;aktiv &#10;DETFOI &#10;DETF02 &#10;DETF03 &#10;Beschreibung &#10;Include &#10;Include „'GIB/LDCO &#10;Include &#10;DISPOLISTE &#10;DISPOLISTE &#10;DISPOLISTE &#10;HISTFOI &#10;HISTF02 &#10;DETF03 &#10;460 &#10;461 &#10;462 &#10;463 &#10;464 &#10;467 &#10;468 &#10;469 &#10;470 &#10;SELECT SINGLE &#10;shflg FROM v marc md INTO IC mdkp—shflg &#10;WHERE werks = &#10;gf werks &#10;AND matnr &#10;— gf matnr. &#10;SELECT SINGLE &#10;shflg FROM mdma INTO IC mdkp—shflg &#10;WHERE = &#10;gf matnr &#10;AND bei i d = &#10;gf berid. &#10;14S &#10;ENDIF . &#10;•#BugziIIä 143 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13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noProof/>
          <w:sz w:val="22"/>
          <w:szCs w:val="22"/>
        </w:rPr>
        <w:drawing>
          <wp:inline distT="0" distB="0" distL="0" distR="0">
            <wp:extent cx="5760720" cy="1026160"/>
            <wp:effectExtent l="0" t="0" r="0" b="2540"/>
            <wp:docPr id="2" name="Grafik 2" descr="Computergenerierter Alternativtext:&#10;Repository Browser &#10;Funktionsgruppe &#10;'GIB/DCO DISPOLISTE FEHL &#10;Objekt name &#10;FEHLFOI &#10;Beschreibung &#10;Include &#10;DISPOLISTE &#10;HISTFOI &#10;478 &#10;479 &#10;480 &#10;481 &#10;482 &#10;483 &#10;484 &#10;486: &#10;487 &#10;488 &#10;490 &#10;Include: /G13/LDCO DISPOLISTE FEHLFOI &#10;FOR ALL ENTRIES IN Ic fehlteile &#10;WHERE werks EQ IC . &#10;IF sy—subrc EQ &#10;6472, FGR, 31.01.2017 HANA &#10;aktiv &#10;SELECT macnr dispo FROM mdma INTO CORRESPONDING FIELDS OF TABLE &#10;6472 &#10;FOR ALL ENTRIES IN Ic fehlceile &#10;WHERE matnr EQ IC fehl teile—matnl. &#10;sys4 &#10;ENDIF . &#10;I C mdma &#10;&gt; &#10;Felder &#10;Unterprogramme &#10;Includes &#10;DISPOLISTE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omputergenerierter Alternativtext:&#10;Repository Browser &#10;Funktionsgruppe &#10;'GIB/DCO DISPOLISTE FEHL &#10;Objekt name &#10;FEHLFOI &#10;Beschreibung &#10;Include &#10;DISPOLISTE &#10;HISTFOI &#10;478 &#10;479 &#10;480 &#10;481 &#10;482 &#10;483 &#10;484 &#10;486: &#10;487 &#10;488 &#10;490 &#10;Include: /G13/LDCO DISPOLISTE FEHLFOI &#10;FOR ALL ENTRIES IN Ic fehlteile &#10;WHERE werks EQ IC . &#10;IF sy—subrc EQ &#10;6472, FGR, 31.01.2017 HANA &#10;aktiv &#10;SELECT macnr dispo FROM mdma INTO CORRESPONDING FIELDS OF TABLE &#10;6472 &#10;FOR ALL ENTRIES IN Ic fehlceile &#10;WHERE matnr EQ IC fehl teile—matnl. &#10;sys4 &#10;ENDIF . &#10;I C mdma &#10;&gt; &#10;Felder &#10;Unterprogramme &#10;Includes &#10;DISPOLISTE 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26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8379E9" w:rsidRDefault="008379E9" w:rsidP="008379E9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noProof/>
          <w:sz w:val="22"/>
          <w:szCs w:val="22"/>
        </w:rPr>
        <w:drawing>
          <wp:inline distT="0" distB="0" distL="0" distR="0">
            <wp:extent cx="5760720" cy="1077595"/>
            <wp:effectExtent l="0" t="0" r="0" b="8255"/>
            <wp:docPr id="1" name="Grafik 1" descr="Computergenerierter Alternativtext:&#10;Repository Browser &#10;Funktionsgruppe &#10;'GIB/DCO DISPOLISTE STOVE-R &#10;Objekt name &#10;STOVE-RFOI &#10;STOVE-RF02 &#10;STOVE-RF03 &#10;STOVE-RIOI &#10;Beschreibung &#10;Include ALV GRCOFOI &#10;Include ALV GRCOF02 &#10;Include „'GIB/LTBOX ALV GRCOF03 &#10;Include ALV GRCOIOI &#10;866: &#10;867 &#10;868 &#10;870 &#10;871 &#10;872 &#10;873 &#10;874 &#10;876: &#10;877 &#10;878 &#10;880 &#10;Include: /G13/LDCO DISPOLISTE STOVERF02 &#10;Datenbeschäffung &#10;&quot;S Dispabereiche aktiv? &#10;IF / gib/cl dco disfg EQ 'X' &#10;aktiv &#10;SELECT macnr FROM mdma INTO CORRESPONDING &#10;FIELDS OF TABLE &#10;IC mdlg &#10;I C mdma &#10;FOR ALL ENTRIES IN gc &#10;mdke &#10;—matnr &#10;Includes &#10;„'GIB/LDCO &#10;WHERE = &#10;AND we Iks &#10;ENDIF . &#10;gt mdke &#10;gt mdke—pIWIk. &#10;DISPOLISTE &#10;DISPOLISTE &#10;DISPOLISTE &#10;DISPOLISTE &#10;IF Ic mdma IS NOT INITIAL. &#10;SELECT FROM mdlg INTO &#10;CORRESPONDING FIELDS OF TABLE &#10;FOR ALL ENTRIES IN Ic &#10;mdma &#10;WHERE berid = IC mdma—berid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omputergenerierter Alternativtext:&#10;Repository Browser &#10;Funktionsgruppe &#10;'GIB/DCO DISPOLISTE STOVE-R &#10;Objekt name &#10;STOVE-RFOI &#10;STOVE-RF02 &#10;STOVE-RF03 &#10;STOVE-RIOI &#10;Beschreibung &#10;Include ALV GRCOFOI &#10;Include ALV GRCOF02 &#10;Include „'GIB/LTBOX ALV GRCOF03 &#10;Include ALV GRCOIOI &#10;866: &#10;867 &#10;868 &#10;870 &#10;871 &#10;872 &#10;873 &#10;874 &#10;876: &#10;877 &#10;878 &#10;880 &#10;Include: /G13/LDCO DISPOLISTE STOVERF02 &#10;Datenbeschäffung &#10;&quot;S Dispabereiche aktiv? &#10;IF / gib/cl dco disfg EQ 'X' &#10;aktiv &#10;SELECT macnr FROM mdma INTO CORRESPONDING &#10;FIELDS OF TABLE &#10;IC mdlg &#10;I C mdma &#10;FOR ALL ENTRIES IN gc &#10;mdke &#10;—matnr &#10;Includes &#10;„'GIB/LDCO &#10;WHERE = &#10;AND we Iks &#10;ENDIF . &#10;gt mdke &#10;gt mdke—pIWIk. &#10;DISPOLISTE &#10;DISPOLISTE &#10;DISPOLISTE &#10;DISPOLISTE &#10;IF Ic mdma IS NOT INITIAL. &#10;SELECT FROM mdlg INTO &#10;CORRESPONDING FIELDS OF TABLE &#10;FOR ALL ENTRIES IN Ic &#10;mdma &#10;WHERE berid = IC mdma—berid 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77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1A7D" w:rsidRDefault="003F1A7D">
      <w:bookmarkStart w:id="0" w:name="_GoBack"/>
      <w:bookmarkEnd w:id="0"/>
    </w:p>
    <w:sectPr w:rsidR="003F1A7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379E9" w:rsidRDefault="008379E9" w:rsidP="008379E9">
      <w:pPr>
        <w:spacing w:after="0" w:line="240" w:lineRule="auto"/>
      </w:pPr>
      <w:r>
        <w:separator/>
      </w:r>
    </w:p>
  </w:endnote>
  <w:endnote w:type="continuationSeparator" w:id="0">
    <w:p w:rsidR="008379E9" w:rsidRDefault="008379E9" w:rsidP="008379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PMingLiU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379E9" w:rsidRDefault="008379E9" w:rsidP="008379E9">
      <w:pPr>
        <w:spacing w:after="0" w:line="240" w:lineRule="auto"/>
      </w:pPr>
      <w:r>
        <w:separator/>
      </w:r>
    </w:p>
  </w:footnote>
  <w:footnote w:type="continuationSeparator" w:id="0">
    <w:p w:rsidR="008379E9" w:rsidRDefault="008379E9" w:rsidP="008379E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79E9"/>
    <w:rsid w:val="003F1A7D"/>
    <w:rsid w:val="00837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A74D0EA1-2F1D-42D5-9DBC-4B70A0C5E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837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4206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</Words>
  <Characters>177</Characters>
  <Application>Microsoft Office Word</Application>
  <DocSecurity>0</DocSecurity>
  <Lines>1</Lines>
  <Paragraphs>1</Paragraphs>
  <ScaleCrop>false</ScaleCrop>
  <Company/>
  <LinksUpToDate>false</LinksUpToDate>
  <CharactersWithSpaces>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Daub, Simon</dc:creator>
  <cp:keywords/>
  <dc:description/>
  <cp:lastModifiedBy>Daub, Simon</cp:lastModifiedBy>
  <cp:revision>1</cp:revision>
  <dcterms:created xsi:type="dcterms:W3CDTF">2021-12-14T11:45:00Z</dcterms:created>
  <dcterms:modified xsi:type="dcterms:W3CDTF">2021-12-14T11:47:00Z</dcterms:modified>
</cp:coreProperties>
</file>