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17882" w:rsidRPr="00CB2A63" w:rsidRDefault="00D17882" w:rsidP="00D17882">
      <w:pPr>
        <w:rPr>
          <w:rFonts w:cstheme="minorHAnsi"/>
          <w:b/>
          <w:bCs/>
          <w:sz w:val="18"/>
          <w:szCs w:val="18"/>
          <w:lang w:bidi="he-IL"/>
        </w:rPr>
      </w:pPr>
      <w:r w:rsidRPr="00CB2A63">
        <w:rPr>
          <w:rFonts w:cstheme="minorHAnsi"/>
          <w:b/>
          <w:bCs/>
          <w:sz w:val="18"/>
          <w:szCs w:val="18"/>
          <w:lang w:bidi="he-IL"/>
        </w:rPr>
        <w:t>HW 14013</w:t>
      </w:r>
    </w:p>
    <w:p w:rsidR="00D17882" w:rsidRPr="00CB2A63" w:rsidRDefault="00D17882" w:rsidP="00D17882">
      <w:pPr>
        <w:rPr>
          <w:rFonts w:cstheme="minorHAnsi"/>
          <w:b/>
          <w:bCs/>
          <w:sz w:val="18"/>
          <w:szCs w:val="18"/>
          <w:lang w:bidi="he-IL"/>
        </w:rPr>
      </w:pPr>
      <w:r w:rsidRPr="00CB2A63">
        <w:rPr>
          <w:rFonts w:cstheme="minorHAnsi"/>
          <w:b/>
          <w:bCs/>
          <w:sz w:val="18"/>
          <w:szCs w:val="18"/>
          <w:lang w:bidi="he-IL"/>
        </w:rPr>
        <w:t xml:space="preserve">Abgleich /Update Stammdaten im Detailbild </w:t>
      </w:r>
    </w:p>
    <w:p w:rsidR="00CB2A63" w:rsidRPr="00CB2A63" w:rsidRDefault="00CB2A63" w:rsidP="00ED566A">
      <w:pPr>
        <w:pStyle w:val="Listenabsatz"/>
        <w:numPr>
          <w:ilvl w:val="0"/>
          <w:numId w:val="1"/>
        </w:numPr>
        <w:spacing w:after="0"/>
        <w:rPr>
          <w:rFonts w:cstheme="minorHAnsi"/>
          <w:color w:val="0000FF"/>
          <w:sz w:val="18"/>
          <w:szCs w:val="18"/>
          <w:shd w:val="clear" w:color="auto" w:fill="FFFFFF"/>
        </w:rPr>
      </w:pPr>
      <w:r w:rsidRPr="00CB2A63">
        <w:rPr>
          <w:rFonts w:cstheme="minorHAnsi"/>
          <w:b/>
          <w:bCs/>
          <w:sz w:val="18"/>
          <w:szCs w:val="18"/>
          <w:lang w:bidi="he-IL"/>
        </w:rPr>
        <w:t>Korrektur:</w:t>
      </w:r>
      <w:r>
        <w:rPr>
          <w:rFonts w:cstheme="minorHAnsi"/>
          <w:b/>
          <w:bCs/>
          <w:sz w:val="18"/>
          <w:szCs w:val="18"/>
          <w:lang w:bidi="he-IL"/>
        </w:rPr>
        <w:tab/>
      </w:r>
      <w:r w:rsidR="00D17882" w:rsidRPr="00CB2A63">
        <w:rPr>
          <w:rFonts w:cstheme="minorHAnsi"/>
          <w:i/>
          <w:iCs/>
          <w:color w:val="808080"/>
          <w:sz w:val="18"/>
          <w:szCs w:val="18"/>
          <w:shd w:val="clear" w:color="auto" w:fill="FFFFFF"/>
        </w:rPr>
        <w:t>*# </w:t>
      </w:r>
      <w:r w:rsidRPr="00CB2A63">
        <w:rPr>
          <w:rFonts w:cstheme="minorHAnsi"/>
          <w:i/>
          <w:iCs/>
          <w:color w:val="808080"/>
          <w:sz w:val="18"/>
          <w:szCs w:val="18"/>
          <w:shd w:val="clear" w:color="auto" w:fill="FFFFFF"/>
        </w:rPr>
        <w:t xml:space="preserve"> </w:t>
      </w:r>
      <w:r w:rsidR="00D17882" w:rsidRPr="00CB2A63">
        <w:rPr>
          <w:rFonts w:cstheme="minorHAnsi"/>
          <w:i/>
          <w:iCs/>
          <w:color w:val="808080"/>
          <w:sz w:val="18"/>
          <w:szCs w:val="18"/>
          <w:shd w:val="clear" w:color="auto" w:fill="FFFFFF"/>
        </w:rPr>
        <w:t> HW 14013, CBR, 24.10.2021 - nach Wechsel "WALL" &lt;&gt; "WUPD" Original-Tabelle verwenden</w:t>
      </w:r>
      <w:r w:rsidR="00D17882" w:rsidRPr="00CB2A63">
        <w:rPr>
          <w:rFonts w:cstheme="minorHAnsi"/>
          <w:color w:val="0000FF"/>
          <w:sz w:val="18"/>
          <w:szCs w:val="18"/>
          <w:shd w:val="clear" w:color="auto" w:fill="FFFFFF"/>
        </w:rPr>
        <w:t xml:space="preserve"> </w:t>
      </w:r>
    </w:p>
    <w:p w:rsidR="00D17882" w:rsidRPr="00CB2A63" w:rsidRDefault="00D17882" w:rsidP="00CB2A63">
      <w:pPr>
        <w:spacing w:after="0"/>
        <w:ind w:left="708" w:firstLine="708"/>
        <w:rPr>
          <w:rFonts w:cstheme="minorHAnsi"/>
          <w:i/>
          <w:iCs/>
          <w:color w:val="808080"/>
          <w:sz w:val="18"/>
          <w:szCs w:val="18"/>
          <w:shd w:val="clear" w:color="auto" w:fill="FFFFFF"/>
        </w:rPr>
      </w:pPr>
      <w:r w:rsidRPr="00CB2A63">
        <w:rPr>
          <w:rFonts w:cstheme="minorHAnsi"/>
          <w:i/>
          <w:iCs/>
          <w:color w:val="808080"/>
          <w:sz w:val="18"/>
          <w:szCs w:val="18"/>
          <w:shd w:val="clear" w:color="auto" w:fill="FFFFFF"/>
        </w:rPr>
        <w:t>*## HW 14013, CBR, 24.10.2021 - nach Wechsel "WALL" &lt;&gt; "WUPD" Original-Tabelle verwenden</w:t>
      </w:r>
    </w:p>
    <w:p w:rsidR="00CB2A63" w:rsidRPr="00CB2A63" w:rsidRDefault="00CB2A63" w:rsidP="00CB2A6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18"/>
          <w:szCs w:val="18"/>
          <w:lang w:bidi="he-IL"/>
        </w:rPr>
      </w:pPr>
      <w:r w:rsidRPr="00CB2A63">
        <w:rPr>
          <w:rFonts w:eastAsia="Times New Roman" w:cstheme="minorHAnsi"/>
          <w:sz w:val="18"/>
          <w:szCs w:val="18"/>
          <w:lang w:bidi="he-IL"/>
        </w:rPr>
        <w:t>RWB - Monitor - Abgleich/Update im Detailbild - Verdopplung der Zeilen bei Wechsel: "geänderte Werte" zu "alle Werte"</w:t>
      </w:r>
    </w:p>
    <w:p w:rsidR="00CB2A63" w:rsidRPr="00CB2A63" w:rsidRDefault="00CB2A63" w:rsidP="00CB2A6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18"/>
          <w:szCs w:val="18"/>
          <w:lang w:bidi="he-IL"/>
        </w:rPr>
      </w:pPr>
      <w:r w:rsidRPr="00CB2A63">
        <w:rPr>
          <w:rFonts w:eastAsia="Times New Roman" w:cstheme="minorHAnsi"/>
          <w:sz w:val="18"/>
          <w:szCs w:val="18"/>
          <w:lang w:bidi="he-IL"/>
        </w:rPr>
        <w:t>Anforderung: "alle Organisationsebenen im Abgleich/Update"</w:t>
      </w:r>
    </w:p>
    <w:p w:rsidR="00CB2A63" w:rsidRPr="00CB2A63" w:rsidRDefault="00CB2A63" w:rsidP="00CB2A6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18"/>
          <w:szCs w:val="18"/>
          <w:lang w:bidi="he-IL"/>
        </w:rPr>
      </w:pPr>
      <w:r w:rsidRPr="00CB2A63">
        <w:rPr>
          <w:rFonts w:eastAsia="Times New Roman" w:cstheme="minorHAnsi"/>
          <w:sz w:val="18"/>
          <w:szCs w:val="18"/>
          <w:lang w:bidi="he-IL"/>
        </w:rPr>
        <w:t>Beim Wechsel der Toolbar-Funktion von "geänderte Werte"(WUPD) auf "alle Werte"(WALL) und wieder zurück verdoppelt sich die Anzahl der GRID-Zeilen.</w:t>
      </w:r>
    </w:p>
    <w:p w:rsidR="00CB2A63" w:rsidRPr="00CB2A63" w:rsidRDefault="00CB2A63" w:rsidP="00CB2A6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18"/>
          <w:szCs w:val="18"/>
          <w:lang w:bidi="he-IL"/>
        </w:rPr>
      </w:pPr>
      <w:proofErr w:type="spellStart"/>
      <w:r w:rsidRPr="00CB2A63">
        <w:rPr>
          <w:rFonts w:eastAsia="Times New Roman" w:cstheme="minorHAnsi"/>
          <w:sz w:val="18"/>
          <w:szCs w:val="18"/>
          <w:lang w:bidi="he-IL"/>
        </w:rPr>
        <w:t>FuBa</w:t>
      </w:r>
      <w:proofErr w:type="spellEnd"/>
      <w:r w:rsidRPr="00CB2A63">
        <w:rPr>
          <w:rFonts w:eastAsia="Times New Roman" w:cstheme="minorHAnsi"/>
          <w:sz w:val="18"/>
          <w:szCs w:val="18"/>
          <w:lang w:bidi="he-IL"/>
        </w:rPr>
        <w:t>: /GIB/DCC_BR_MASTERDATA</w:t>
      </w:r>
    </w:p>
    <w:p w:rsidR="00CB2A63" w:rsidRPr="00CB2A63" w:rsidRDefault="00CB2A63" w:rsidP="00CB2A6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18"/>
          <w:szCs w:val="18"/>
          <w:lang w:bidi="he-IL"/>
        </w:rPr>
      </w:pPr>
      <w:r w:rsidRPr="00CB2A63">
        <w:rPr>
          <w:rFonts w:eastAsia="Times New Roman" w:cstheme="minorHAnsi"/>
          <w:sz w:val="18"/>
          <w:szCs w:val="18"/>
          <w:lang w:bidi="he-IL"/>
        </w:rPr>
        <w:t>Include: /GIB/LDCC_BARU_MASTERF01</w:t>
      </w:r>
    </w:p>
    <w:p w:rsidR="00CB2A63" w:rsidRPr="00CB2A63" w:rsidRDefault="00CB2A63" w:rsidP="00CB2A6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cstheme="minorHAnsi"/>
          <w:b/>
          <w:bCs/>
          <w:sz w:val="18"/>
          <w:szCs w:val="18"/>
          <w:lang w:bidi="he-IL"/>
        </w:rPr>
      </w:pPr>
      <w:proofErr w:type="gramStart"/>
      <w:r w:rsidRPr="00CB2A63">
        <w:rPr>
          <w:rFonts w:eastAsia="Times New Roman" w:cstheme="minorHAnsi"/>
          <w:sz w:val="18"/>
          <w:szCs w:val="18"/>
          <w:lang w:bidi="he-IL"/>
        </w:rPr>
        <w:t>Form  CUST</w:t>
      </w:r>
      <w:proofErr w:type="gramEnd"/>
      <w:r w:rsidRPr="00CB2A63">
        <w:rPr>
          <w:rFonts w:eastAsia="Times New Roman" w:cstheme="minorHAnsi"/>
          <w:sz w:val="18"/>
          <w:szCs w:val="18"/>
          <w:lang w:bidi="he-IL"/>
        </w:rPr>
        <w:t>_SELECTION_GET_DATA</w:t>
      </w:r>
    </w:p>
    <w:p w:rsidR="00D17882" w:rsidRPr="00CB2A63" w:rsidRDefault="00D17882" w:rsidP="00CB2A63">
      <w:pPr>
        <w:rPr>
          <w:rFonts w:cstheme="minorHAnsi"/>
          <w:b/>
          <w:bCs/>
          <w:sz w:val="18"/>
          <w:szCs w:val="18"/>
          <w:lang w:bidi="he-IL"/>
        </w:rPr>
      </w:pPr>
      <w:r w:rsidRPr="00CB2A63">
        <w:rPr>
          <w:rFonts w:cstheme="minorHAnsi"/>
          <w:b/>
          <w:bCs/>
          <w:sz w:val="18"/>
          <w:szCs w:val="18"/>
          <w:lang w:bidi="he-IL"/>
        </w:rPr>
        <w:t xml:space="preserve">Alle </w:t>
      </w:r>
      <w:proofErr w:type="gramStart"/>
      <w:r w:rsidRPr="00CB2A63">
        <w:rPr>
          <w:rFonts w:cstheme="minorHAnsi"/>
          <w:b/>
          <w:bCs/>
          <w:sz w:val="18"/>
          <w:szCs w:val="18"/>
          <w:lang w:bidi="he-IL"/>
        </w:rPr>
        <w:t xml:space="preserve">Ebenen </w:t>
      </w:r>
      <w:r w:rsidR="00CB2A63" w:rsidRPr="00CB2A63">
        <w:rPr>
          <w:rFonts w:cstheme="minorHAnsi"/>
          <w:b/>
          <w:bCs/>
          <w:sz w:val="18"/>
          <w:szCs w:val="18"/>
          <w:lang w:bidi="he-IL"/>
        </w:rPr>
        <w:t xml:space="preserve"> -</w:t>
      </w:r>
      <w:proofErr w:type="gramEnd"/>
      <w:r w:rsidR="00CB2A63" w:rsidRPr="00CB2A63">
        <w:rPr>
          <w:rFonts w:cstheme="minorHAnsi"/>
          <w:b/>
          <w:bCs/>
          <w:sz w:val="18"/>
          <w:szCs w:val="18"/>
          <w:lang w:bidi="he-IL"/>
        </w:rPr>
        <w:t>D</w:t>
      </w:r>
      <w:r w:rsidRPr="00CB2A63">
        <w:rPr>
          <w:rFonts w:cstheme="minorHAnsi"/>
          <w:b/>
          <w:bCs/>
          <w:sz w:val="18"/>
          <w:szCs w:val="18"/>
          <w:lang w:bidi="he-IL"/>
        </w:rPr>
        <w:t>etailbild aus Hauptfenster</w:t>
      </w:r>
      <w:r w:rsidR="00CB2A63" w:rsidRPr="00CB2A63">
        <w:rPr>
          <w:rFonts w:cstheme="minorHAnsi"/>
          <w:b/>
          <w:bCs/>
          <w:sz w:val="18"/>
          <w:szCs w:val="18"/>
          <w:lang w:bidi="he-IL"/>
        </w:rPr>
        <w:t xml:space="preserve"> </w:t>
      </w:r>
      <w:r w:rsidR="00CB2A63" w:rsidRPr="00CB2A63">
        <w:rPr>
          <w:rFonts w:cstheme="minorHAnsi"/>
          <w:b/>
          <w:bCs/>
          <w:sz w:val="18"/>
          <w:szCs w:val="18"/>
          <w:lang w:bidi="he-IL"/>
        </w:rPr>
        <w:sym w:font="Wingdings" w:char="F0E0"/>
      </w:r>
      <w:r w:rsidR="00CB2A63" w:rsidRPr="00CB2A63">
        <w:rPr>
          <w:rFonts w:cstheme="minorHAnsi"/>
          <w:b/>
          <w:bCs/>
          <w:sz w:val="18"/>
          <w:szCs w:val="18"/>
          <w:lang w:bidi="he-IL"/>
        </w:rPr>
        <w:t xml:space="preserve"> </w:t>
      </w:r>
      <w:r w:rsidRPr="00CB2A63">
        <w:rPr>
          <w:rFonts w:cstheme="minorHAnsi"/>
          <w:b/>
          <w:bCs/>
          <w:sz w:val="18"/>
          <w:szCs w:val="18"/>
          <w:lang w:bidi="he-IL"/>
        </w:rPr>
        <w:t xml:space="preserve">Wechsel: WUPD </w:t>
      </w:r>
      <w:r w:rsidRPr="00CB2A63">
        <w:rPr>
          <w:rFonts w:cstheme="minorHAnsi"/>
          <w:noProof/>
          <w:sz w:val="18"/>
          <w:szCs w:val="18"/>
        </w:rPr>
        <w:drawing>
          <wp:inline distT="0" distB="0" distL="0" distR="0" wp14:anchorId="1A435982" wp14:editId="24CD8D25">
            <wp:extent cx="1285875" cy="678006"/>
            <wp:effectExtent l="0" t="0" r="0" b="8255"/>
            <wp:docPr id="72" name="Grafik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295778" cy="6832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B2A63">
        <w:rPr>
          <w:rFonts w:cstheme="minorHAnsi"/>
          <w:b/>
          <w:bCs/>
          <w:sz w:val="18"/>
          <w:szCs w:val="18"/>
          <w:lang w:bidi="he-IL"/>
        </w:rPr>
        <w:t xml:space="preserve"> </w:t>
      </w:r>
      <w:r w:rsidRPr="00CB2A63">
        <w:rPr>
          <w:rFonts w:cstheme="minorHAnsi"/>
          <w:sz w:val="18"/>
          <w:szCs w:val="18"/>
          <w:lang w:bidi="he-IL"/>
        </w:rPr>
        <w:sym w:font="Wingdings" w:char="F0E0"/>
      </w:r>
      <w:r w:rsidRPr="00CB2A63">
        <w:rPr>
          <w:rFonts w:cstheme="minorHAnsi"/>
          <w:b/>
          <w:bCs/>
          <w:sz w:val="18"/>
          <w:szCs w:val="18"/>
          <w:lang w:bidi="he-IL"/>
        </w:rPr>
        <w:t xml:space="preserve"> WALL </w:t>
      </w:r>
      <w:r w:rsidRPr="00CB2A63">
        <w:rPr>
          <w:rFonts w:cstheme="minorHAnsi"/>
          <w:noProof/>
          <w:sz w:val="18"/>
          <w:szCs w:val="18"/>
        </w:rPr>
        <w:drawing>
          <wp:inline distT="0" distB="0" distL="0" distR="0" wp14:anchorId="7CAC91C4" wp14:editId="0360F76E">
            <wp:extent cx="781050" cy="666750"/>
            <wp:effectExtent l="0" t="0" r="0" b="0"/>
            <wp:docPr id="73" name="Grafik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B2A63">
        <w:rPr>
          <w:rFonts w:cstheme="minorHAnsi"/>
          <w:b/>
          <w:bCs/>
          <w:sz w:val="18"/>
          <w:szCs w:val="18"/>
          <w:lang w:bidi="he-IL"/>
        </w:rPr>
        <w:t xml:space="preserve"> </w:t>
      </w:r>
      <w:r w:rsidRPr="00CB2A63">
        <w:rPr>
          <w:rFonts w:cstheme="minorHAnsi"/>
          <w:sz w:val="18"/>
          <w:szCs w:val="18"/>
          <w:lang w:bidi="he-IL"/>
        </w:rPr>
        <w:sym w:font="Wingdings" w:char="F0E0"/>
      </w:r>
      <w:r w:rsidRPr="00CB2A63">
        <w:rPr>
          <w:rFonts w:cstheme="minorHAnsi"/>
          <w:b/>
          <w:bCs/>
          <w:sz w:val="18"/>
          <w:szCs w:val="18"/>
          <w:lang w:bidi="he-IL"/>
        </w:rPr>
        <w:t xml:space="preserve"> nach erneutem Wechsel verdoppelt sich die Anzahl der Zeilen</w:t>
      </w:r>
    </w:p>
    <w:p w:rsidR="00D17882" w:rsidRPr="00CB2A63" w:rsidRDefault="00D17882" w:rsidP="00CB2A63">
      <w:pPr>
        <w:rPr>
          <w:rFonts w:cstheme="minorHAnsi"/>
          <w:b/>
          <w:bCs/>
          <w:sz w:val="18"/>
          <w:szCs w:val="18"/>
          <w:lang w:bidi="he-IL"/>
        </w:rPr>
      </w:pPr>
      <w:r w:rsidRPr="00CB2A63">
        <w:rPr>
          <w:rFonts w:cstheme="minorHAnsi"/>
          <w:noProof/>
          <w:sz w:val="18"/>
          <w:szCs w:val="18"/>
        </w:rPr>
        <w:drawing>
          <wp:inline distT="0" distB="0" distL="0" distR="0" wp14:anchorId="3A00E7BD" wp14:editId="4FC72104">
            <wp:extent cx="9068507" cy="1144901"/>
            <wp:effectExtent l="0" t="0" r="0" b="0"/>
            <wp:docPr id="74" name="Grafik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9147576" cy="11548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938F8" w:rsidRPr="00CB2A63" w:rsidRDefault="00D17882" w:rsidP="00CB2A63">
      <w:pPr>
        <w:rPr>
          <w:rFonts w:cstheme="minorHAnsi"/>
          <w:sz w:val="18"/>
          <w:szCs w:val="18"/>
        </w:rPr>
      </w:pPr>
      <w:r w:rsidRPr="00CB2A63">
        <w:rPr>
          <w:noProof/>
        </w:rPr>
        <w:drawing>
          <wp:inline distT="0" distB="0" distL="0" distR="0" wp14:anchorId="254A6AC0" wp14:editId="32EE087D">
            <wp:extent cx="8067675" cy="2902120"/>
            <wp:effectExtent l="0" t="0" r="0" b="0"/>
            <wp:docPr id="75" name="Grafik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177958" cy="29417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938F8" w:rsidRPr="00CB2A63" w:rsidSect="00CB2A63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CBA0503"/>
    <w:multiLevelType w:val="hybridMultilevel"/>
    <w:tmpl w:val="6106A248"/>
    <w:lvl w:ilvl="0" w:tplc="7BA4A4BC">
      <w:numFmt w:val="bullet"/>
      <w:lvlText w:val="-"/>
      <w:lvlJc w:val="left"/>
      <w:pPr>
        <w:ind w:left="360" w:hanging="360"/>
      </w:pPr>
      <w:rPr>
        <w:rFonts w:ascii="Arial" w:eastAsiaTheme="minorEastAsia" w:hAnsi="Arial" w:cs="Arial" w:hint="default"/>
      </w:rPr>
    </w:lvl>
    <w:lvl w:ilvl="1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7882"/>
    <w:rsid w:val="00CB2A63"/>
    <w:rsid w:val="00D17882"/>
    <w:rsid w:val="00D93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10EE87"/>
  <w15:chartTrackingRefBased/>
  <w15:docId w15:val="{025D3CAA-665B-4D01-8269-97509CA194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17882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D17882"/>
    <w:pPr>
      <w:ind w:left="720"/>
      <w:contextualSpacing/>
    </w:p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CB2A6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bidi="he-IL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CB2A63"/>
    <w:rPr>
      <w:rFonts w:ascii="Courier New" w:eastAsia="Times New Roman" w:hAnsi="Courier New" w:cs="Courier New"/>
      <w:sz w:val="20"/>
      <w:szCs w:val="20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1001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</Words>
  <Characters>687</Characters>
  <Application>Microsoft Office Word</Application>
  <DocSecurity>0</DocSecurity>
  <Lines>5</Lines>
  <Paragraphs>1</Paragraphs>
  <ScaleCrop>false</ScaleCrop>
  <Company/>
  <LinksUpToDate>false</LinksUpToDate>
  <CharactersWithSpaces>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2</cp:revision>
  <dcterms:created xsi:type="dcterms:W3CDTF">2021-10-25T19:33:00Z</dcterms:created>
  <dcterms:modified xsi:type="dcterms:W3CDTF">2021-10-25T19:38:00Z</dcterms:modified>
</cp:coreProperties>
</file>