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6D64" w:rsidRPr="00B931DC" w:rsidRDefault="002E6D64" w:rsidP="002E6D64">
      <w:pPr>
        <w:rPr>
          <w:rFonts w:cstheme="minorHAnsi"/>
          <w:b/>
          <w:bCs/>
          <w:u w:val="single"/>
          <w:lang w:bidi="he-IL"/>
        </w:rPr>
      </w:pPr>
      <w:r w:rsidRPr="00B931DC">
        <w:rPr>
          <w:rFonts w:cstheme="minorHAnsi"/>
          <w:b/>
          <w:bCs/>
          <w:u w:val="single"/>
          <w:lang w:bidi="he-IL"/>
        </w:rPr>
        <w:t xml:space="preserve">HW 13843 </w:t>
      </w:r>
      <w:r w:rsidRPr="00B931DC">
        <w:rPr>
          <w:rFonts w:cstheme="minorHAnsi"/>
          <w:b/>
          <w:bCs/>
          <w:u w:val="single"/>
          <w:lang w:bidi="he-IL"/>
        </w:rPr>
        <w:sym w:font="Wingdings" w:char="F0FC"/>
      </w:r>
      <w:bookmarkStart w:id="0" w:name="_GoBack"/>
      <w:bookmarkEnd w:id="0"/>
    </w:p>
    <w:p w:rsidR="002E6D64" w:rsidRPr="00B931DC" w:rsidRDefault="002E6D64" w:rsidP="002E6D64">
      <w:pPr>
        <w:rPr>
          <w:rFonts w:cstheme="minorHAnsi"/>
          <w:b/>
          <w:bCs/>
          <w:u w:val="single"/>
          <w:lang w:bidi="he-IL"/>
        </w:rPr>
      </w:pPr>
      <w:r w:rsidRPr="00B931DC">
        <w:rPr>
          <w:rFonts w:cstheme="minorHAnsi"/>
          <w:b/>
          <w:bCs/>
          <w:u w:val="single"/>
          <w:lang w:bidi="he-IL"/>
        </w:rPr>
        <w:t xml:space="preserve">FE0 </w:t>
      </w:r>
      <w:r w:rsidRPr="00B931DC">
        <w:rPr>
          <w:rFonts w:cstheme="minorHAnsi"/>
          <w:b/>
          <w:bCs/>
          <w:u w:val="single"/>
          <w:lang w:bidi="he-IL"/>
        </w:rPr>
        <w:sym w:font="Wingdings" w:char="F0FC"/>
      </w:r>
    </w:p>
    <w:p w:rsidR="002E6D64" w:rsidRPr="00B931DC" w:rsidRDefault="002E6D64" w:rsidP="002E6D64">
      <w:pPr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</w:pPr>
      <w:r w:rsidRPr="00B931DC">
        <w:rPr>
          <w:rFonts w:cstheme="minorHAnsi"/>
          <w:b/>
          <w:bCs/>
          <w:u w:val="single"/>
          <w:lang w:bidi="he-IL"/>
        </w:rPr>
        <w:t xml:space="preserve">E74 </w:t>
      </w:r>
      <w:r w:rsidRPr="00B931DC">
        <w:rPr>
          <w:rFonts w:cstheme="minorHAnsi"/>
          <w:b/>
          <w:bCs/>
          <w:u w:val="single"/>
          <w:lang w:bidi="he-IL"/>
        </w:rPr>
        <w:sym w:font="Wingdings" w:char="F0FC"/>
      </w:r>
    </w:p>
    <w:p w:rsidR="00B931DC" w:rsidRPr="00B931DC" w:rsidRDefault="00B931DC" w:rsidP="002E6D64">
      <w:pPr>
        <w:rPr>
          <w:rFonts w:cstheme="minorHAnsi"/>
          <w:color w:val="000000"/>
          <w:sz w:val="20"/>
          <w:szCs w:val="20"/>
          <w:shd w:val="clear" w:color="auto" w:fill="FFFFFF"/>
        </w:rPr>
      </w:pPr>
    </w:p>
    <w:p w:rsidR="00B931DC" w:rsidRPr="00B931DC" w:rsidRDefault="00B931DC" w:rsidP="00B931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val="pt-BR" w:bidi="he-IL"/>
        </w:rPr>
      </w:pPr>
      <w:proofErr w:type="spellStart"/>
      <w:r w:rsidRPr="00B931DC">
        <w:rPr>
          <w:rFonts w:eastAsia="Times New Roman" w:cstheme="minorHAnsi"/>
          <w:sz w:val="20"/>
          <w:szCs w:val="20"/>
          <w:lang w:val="pt-BR" w:bidi="he-IL"/>
        </w:rPr>
        <w:t>Programm</w:t>
      </w:r>
      <w:proofErr w:type="spellEnd"/>
      <w:r w:rsidRPr="00B931DC">
        <w:rPr>
          <w:rFonts w:eastAsia="Times New Roman" w:cstheme="minorHAnsi"/>
          <w:sz w:val="20"/>
          <w:szCs w:val="20"/>
          <w:lang w:val="pt-BR" w:bidi="he-IL"/>
        </w:rPr>
        <w:t>: /GIB/DCC_BARU_MONITOR</w:t>
      </w:r>
    </w:p>
    <w:p w:rsidR="00B931DC" w:rsidRPr="00B931DC" w:rsidRDefault="00B931DC" w:rsidP="00B931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val="pt-BR" w:bidi="he-IL"/>
        </w:rPr>
      </w:pPr>
      <w:r w:rsidRPr="00B931DC">
        <w:rPr>
          <w:rFonts w:eastAsia="Times New Roman" w:cstheme="minorHAnsi"/>
          <w:sz w:val="20"/>
          <w:szCs w:val="20"/>
          <w:lang w:val="pt-BR" w:bidi="he-IL"/>
        </w:rPr>
        <w:t>Include: /GIB/DCC_BARU_MONITOR_FIX</w:t>
      </w:r>
    </w:p>
    <w:p w:rsidR="00B931DC" w:rsidRPr="00B931DC" w:rsidRDefault="00B931DC" w:rsidP="00B931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val="en-US" w:bidi="he-IL"/>
        </w:rPr>
      </w:pPr>
      <w:proofErr w:type="gramStart"/>
      <w:r w:rsidRPr="00B931DC">
        <w:rPr>
          <w:rFonts w:eastAsia="Times New Roman" w:cstheme="minorHAnsi"/>
          <w:sz w:val="20"/>
          <w:szCs w:val="20"/>
          <w:lang w:val="en-US" w:bidi="he-IL"/>
        </w:rPr>
        <w:t>Form  CUST</w:t>
      </w:r>
      <w:proofErr w:type="gramEnd"/>
      <w:r w:rsidRPr="00B931DC">
        <w:rPr>
          <w:rFonts w:eastAsia="Times New Roman" w:cstheme="minorHAnsi"/>
          <w:sz w:val="20"/>
          <w:szCs w:val="20"/>
          <w:lang w:val="en-US" w:bidi="he-IL"/>
        </w:rPr>
        <w:t>_SELECTION_GET_DATA_FIX</w:t>
      </w:r>
    </w:p>
    <w:p w:rsidR="00B931DC" w:rsidRPr="00B931DC" w:rsidRDefault="00B931DC" w:rsidP="00B931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val="en-US" w:bidi="he-IL"/>
        </w:rPr>
      </w:pPr>
      <w:r w:rsidRPr="00B931DC">
        <w:rPr>
          <w:rFonts w:eastAsia="Times New Roman" w:cstheme="minorHAnsi"/>
          <w:sz w:val="20"/>
          <w:szCs w:val="20"/>
          <w:lang w:val="en-US" w:bidi="he-IL"/>
        </w:rPr>
        <w:t>Include: /GIB/DCC_BARU_MONITOR_OWN_F01</w:t>
      </w:r>
    </w:p>
    <w:p w:rsidR="00B931DC" w:rsidRPr="00B931DC" w:rsidRDefault="00B931DC" w:rsidP="00B931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val="en-US" w:bidi="he-IL"/>
        </w:rPr>
      </w:pPr>
      <w:proofErr w:type="gramStart"/>
      <w:r w:rsidRPr="00B931DC">
        <w:rPr>
          <w:rFonts w:eastAsia="Times New Roman" w:cstheme="minorHAnsi"/>
          <w:sz w:val="20"/>
          <w:szCs w:val="20"/>
          <w:lang w:val="en-US" w:bidi="he-IL"/>
        </w:rPr>
        <w:t>Form  OWN</w:t>
      </w:r>
      <w:proofErr w:type="gramEnd"/>
      <w:r w:rsidRPr="00B931DC">
        <w:rPr>
          <w:rFonts w:eastAsia="Times New Roman" w:cstheme="minorHAnsi"/>
          <w:sz w:val="20"/>
          <w:szCs w:val="20"/>
          <w:lang w:val="en-US" w:bidi="he-IL"/>
        </w:rPr>
        <w:t>_RW_FIND</w:t>
      </w:r>
    </w:p>
    <w:p w:rsidR="00B931DC" w:rsidRPr="00B931DC" w:rsidRDefault="00B931DC" w:rsidP="00B931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val="en-US" w:bidi="he-IL"/>
        </w:rPr>
      </w:pPr>
      <w:r w:rsidRPr="00B931DC">
        <w:rPr>
          <w:rFonts w:eastAsia="Times New Roman" w:cstheme="minorHAnsi"/>
          <w:sz w:val="20"/>
          <w:szCs w:val="20"/>
          <w:lang w:val="en-US" w:bidi="he-IL"/>
        </w:rPr>
        <w:t>Include: /GIB/DCC_BARU_MONITOR_OWN_F02</w:t>
      </w:r>
    </w:p>
    <w:p w:rsidR="00B931DC" w:rsidRPr="00B931DC" w:rsidRDefault="00B931DC" w:rsidP="00B931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val="en-US" w:bidi="he-IL"/>
        </w:rPr>
      </w:pPr>
      <w:proofErr w:type="gramStart"/>
      <w:r w:rsidRPr="00B931DC">
        <w:rPr>
          <w:rFonts w:eastAsia="Times New Roman" w:cstheme="minorHAnsi"/>
          <w:sz w:val="20"/>
          <w:szCs w:val="20"/>
          <w:lang w:val="en-US" w:bidi="he-IL"/>
        </w:rPr>
        <w:t>Form  OWN</w:t>
      </w:r>
      <w:proofErr w:type="gramEnd"/>
      <w:r w:rsidRPr="00B931DC">
        <w:rPr>
          <w:rFonts w:eastAsia="Times New Roman" w:cstheme="minorHAnsi"/>
          <w:sz w:val="20"/>
          <w:szCs w:val="20"/>
          <w:lang w:val="en-US" w:bidi="he-IL"/>
        </w:rPr>
        <w:t>_RW_FIND_FORMULA_IND</w:t>
      </w:r>
    </w:p>
    <w:p w:rsidR="00B931DC" w:rsidRPr="00B931DC" w:rsidRDefault="00B931DC" w:rsidP="00B931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val="en-US" w:bidi="he-IL"/>
        </w:rPr>
      </w:pPr>
      <w:proofErr w:type="gramStart"/>
      <w:r w:rsidRPr="00B931DC">
        <w:rPr>
          <w:rFonts w:eastAsia="Times New Roman" w:cstheme="minorHAnsi"/>
          <w:sz w:val="20"/>
          <w:szCs w:val="20"/>
          <w:lang w:val="en-US" w:bidi="he-IL"/>
        </w:rPr>
        <w:t>Form  OWN</w:t>
      </w:r>
      <w:proofErr w:type="gramEnd"/>
      <w:r w:rsidRPr="00B931DC">
        <w:rPr>
          <w:rFonts w:eastAsia="Times New Roman" w:cstheme="minorHAnsi"/>
          <w:sz w:val="20"/>
          <w:szCs w:val="20"/>
          <w:lang w:val="en-US" w:bidi="he-IL"/>
        </w:rPr>
        <w:t>_RW_FIND_BADI_IND</w:t>
      </w:r>
    </w:p>
    <w:p w:rsidR="002E6D64" w:rsidRPr="00B931DC" w:rsidRDefault="002E6D64" w:rsidP="002E6D64">
      <w:pPr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</w:pPr>
      <w:r w:rsidRPr="00B931D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B931D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*#      HW 13843, CBR, 20.10.2021 - Stufe Regelwerk in Struktur /GIB/DCC_BR_MONITOR_EXT_S *##     HW 13843, CBR, 20.10.2021 - Stufe Regelwerk in Struktur /GIB/DCC_BR_MONITOR_EXT_S</w:t>
      </w:r>
    </w:p>
    <w:p w:rsidR="002E6D64" w:rsidRPr="00B931DC" w:rsidRDefault="002E6D64" w:rsidP="002E6D64">
      <w:pPr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</w:pPr>
      <w:r w:rsidRPr="00B931DC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B931D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*#        HW 13843, CBR, 21.10.2021 - Struktur /GIB/DCC_BRO01_S statt GIB/DCC_BRO01</w:t>
      </w:r>
      <w:r w:rsidRPr="00B931DC">
        <w:rPr>
          <w:rFonts w:cstheme="minorHAnsi"/>
          <w:color w:val="0000FF"/>
          <w:sz w:val="20"/>
          <w:szCs w:val="20"/>
          <w:shd w:val="clear" w:color="auto" w:fill="FFFFFF"/>
        </w:rPr>
        <w:t xml:space="preserve"> </w:t>
      </w:r>
      <w:r w:rsidRPr="00B931D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*##       HW 13843, CBR, 21.10.2021 - Struktur /GIB/DCC_BRO01_S statt GIB/DCC_BRO01</w:t>
      </w:r>
    </w:p>
    <w:p w:rsidR="002E6D64" w:rsidRPr="00B931DC" w:rsidRDefault="002E6D64" w:rsidP="002E6D64">
      <w:pPr>
        <w:rPr>
          <w:rFonts w:cstheme="minorHAnsi"/>
          <w:b/>
          <w:bCs/>
          <w:color w:val="808080"/>
          <w:sz w:val="20"/>
          <w:szCs w:val="20"/>
          <w:u w:val="single"/>
          <w:shd w:val="clear" w:color="auto" w:fill="FFFFFF"/>
          <w:lang w:val="en-US"/>
        </w:rPr>
      </w:pPr>
      <w:r w:rsidRPr="00B931DC">
        <w:rPr>
          <w:rFonts w:cstheme="minorHAnsi"/>
          <w:b/>
          <w:bCs/>
          <w:color w:val="808080"/>
          <w:sz w:val="20"/>
          <w:szCs w:val="20"/>
          <w:u w:val="single"/>
          <w:shd w:val="clear" w:color="auto" w:fill="FFFFFF"/>
          <w:lang w:val="en-US"/>
        </w:rPr>
        <w:t xml:space="preserve">STRUKTUREN: </w:t>
      </w:r>
    </w:p>
    <w:p w:rsidR="002E6D64" w:rsidRPr="00B931DC" w:rsidRDefault="002E6D64" w:rsidP="002E6D64">
      <w:pPr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</w:pPr>
      <w:r w:rsidRPr="00B931D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/GIB/DCC_BR_MONITOR_EXT_S</w:t>
      </w:r>
    </w:p>
    <w:p w:rsidR="002E6D64" w:rsidRPr="00B931DC" w:rsidRDefault="002E6D64" w:rsidP="002E6D64">
      <w:pPr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</w:pPr>
      <w:r w:rsidRPr="00B931D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/GIB/DCC_BR_PARAMS_S</w:t>
      </w:r>
    </w:p>
    <w:p w:rsidR="002E6D64" w:rsidRPr="00B931DC" w:rsidRDefault="002E6D64" w:rsidP="002E6D64">
      <w:pPr>
        <w:rPr>
          <w:rFonts w:cstheme="minorHAnsi"/>
          <w:color w:val="000000"/>
          <w:sz w:val="20"/>
          <w:szCs w:val="20"/>
          <w:shd w:val="clear" w:color="auto" w:fill="FFFFFF"/>
        </w:rPr>
      </w:pPr>
      <w:r w:rsidRPr="00B931DC">
        <w:rPr>
          <w:rFonts w:cstheme="minorHAnsi"/>
          <w:color w:val="000000"/>
          <w:sz w:val="20"/>
          <w:szCs w:val="20"/>
          <w:shd w:val="clear" w:color="auto" w:fill="FFFFFF"/>
        </w:rPr>
        <w:t>/GIB/DCC_BR_MONITOR_S</w:t>
      </w:r>
    </w:p>
    <w:p w:rsidR="002E6D64" w:rsidRPr="00B931DC" w:rsidRDefault="002E6D64" w:rsidP="002E6D64">
      <w:pPr>
        <w:rPr>
          <w:rFonts w:cstheme="minorHAnsi"/>
          <w:b/>
          <w:bCs/>
          <w:u w:val="single"/>
          <w:lang w:bidi="he-IL"/>
        </w:rPr>
      </w:pPr>
      <w:r w:rsidRPr="00B931DC">
        <w:rPr>
          <w:rFonts w:cstheme="minorHAnsi"/>
          <w:noProof/>
        </w:rPr>
        <w:lastRenderedPageBreak/>
        <w:drawing>
          <wp:inline distT="0" distB="0" distL="0" distR="0" wp14:anchorId="66641F6B" wp14:editId="2A164C26">
            <wp:extent cx="7667625" cy="3691820"/>
            <wp:effectExtent l="0" t="0" r="0" b="4445"/>
            <wp:docPr id="81" name="Grafik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688998" cy="3702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6D64" w:rsidRPr="00B931DC" w:rsidRDefault="002E6D64" w:rsidP="002E6D64">
      <w:pPr>
        <w:rPr>
          <w:rFonts w:cstheme="minorHAnsi"/>
          <w:b/>
          <w:bCs/>
          <w:u w:val="single"/>
          <w:lang w:bidi="he-IL"/>
        </w:rPr>
      </w:pPr>
      <w:r w:rsidRPr="00B931DC">
        <w:rPr>
          <w:rFonts w:cstheme="minorHAnsi"/>
          <w:noProof/>
        </w:rPr>
        <w:lastRenderedPageBreak/>
        <w:drawing>
          <wp:inline distT="0" distB="0" distL="0" distR="0" wp14:anchorId="34742672" wp14:editId="66F3B8AE">
            <wp:extent cx="7971428" cy="4590476"/>
            <wp:effectExtent l="0" t="0" r="0" b="635"/>
            <wp:docPr id="97" name="Grafik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971428" cy="459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6D64" w:rsidRPr="00B931DC" w:rsidRDefault="002E6D64" w:rsidP="002E6D64">
      <w:pPr>
        <w:rPr>
          <w:rFonts w:cstheme="minorHAnsi"/>
          <w:b/>
          <w:bCs/>
          <w:u w:val="single"/>
          <w:lang w:bidi="he-IL"/>
        </w:rPr>
      </w:pPr>
      <w:r w:rsidRPr="00B931DC">
        <w:rPr>
          <w:rFonts w:cstheme="minorHAnsi"/>
          <w:noProof/>
        </w:rPr>
        <w:lastRenderedPageBreak/>
        <w:drawing>
          <wp:inline distT="0" distB="0" distL="0" distR="0" wp14:anchorId="2F00E02D" wp14:editId="4FA4E694">
            <wp:extent cx="9582150" cy="4504847"/>
            <wp:effectExtent l="0" t="0" r="0" b="0"/>
            <wp:docPr id="95" name="Grafik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590842" cy="4508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6D64" w:rsidRPr="00B931DC" w:rsidRDefault="002E6D64" w:rsidP="002E6D64">
      <w:pPr>
        <w:rPr>
          <w:rFonts w:cstheme="minorHAnsi"/>
          <w:b/>
          <w:bCs/>
          <w:u w:val="single"/>
          <w:lang w:bidi="he-IL"/>
        </w:rPr>
      </w:pPr>
      <w:r w:rsidRPr="00B931DC">
        <w:rPr>
          <w:rFonts w:cstheme="minorHAnsi"/>
          <w:noProof/>
        </w:rPr>
        <w:lastRenderedPageBreak/>
        <w:drawing>
          <wp:inline distT="0" distB="0" distL="0" distR="0" wp14:anchorId="042E9981" wp14:editId="0AC3A642">
            <wp:extent cx="8368172" cy="4418330"/>
            <wp:effectExtent l="0" t="0" r="0" b="1270"/>
            <wp:docPr id="98" name="Grafik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373370" cy="4421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6D64" w:rsidRPr="00B931DC" w:rsidRDefault="002E6D64" w:rsidP="002E6D64">
      <w:pPr>
        <w:rPr>
          <w:rFonts w:cstheme="minorHAnsi"/>
          <w:b/>
          <w:bCs/>
          <w:color w:val="632289"/>
          <w:sz w:val="16"/>
          <w:szCs w:val="16"/>
          <w:lang w:bidi="he-IL"/>
        </w:rPr>
      </w:pPr>
      <w:r w:rsidRPr="00B931DC">
        <w:rPr>
          <w:rFonts w:cstheme="minorHAnsi"/>
          <w:b/>
          <w:bCs/>
          <w:color w:val="632289"/>
          <w:sz w:val="16"/>
          <w:szCs w:val="16"/>
          <w:lang w:bidi="he-IL"/>
        </w:rPr>
        <w:t>Abgleichen!!!!</w:t>
      </w:r>
    </w:p>
    <w:p w:rsidR="00D938F8" w:rsidRPr="00B931DC" w:rsidRDefault="002E6D64" w:rsidP="00B931DC">
      <w:pPr>
        <w:rPr>
          <w:rFonts w:cstheme="minorHAnsi"/>
        </w:rPr>
      </w:pPr>
      <w:r w:rsidRPr="00B931DC">
        <w:rPr>
          <w:rFonts w:cstheme="minorHAnsi"/>
          <w:noProof/>
        </w:rPr>
        <w:lastRenderedPageBreak/>
        <w:drawing>
          <wp:inline distT="0" distB="0" distL="0" distR="0" wp14:anchorId="0ECDF4E4" wp14:editId="0E388A2D">
            <wp:extent cx="4981575" cy="1591337"/>
            <wp:effectExtent l="0" t="0" r="0" b="889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09114" cy="1600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38F8" w:rsidRPr="00B931DC" w:rsidSect="002E6D64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D64"/>
    <w:rsid w:val="002E6D64"/>
    <w:rsid w:val="00B931DC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1E170"/>
  <w15:chartTrackingRefBased/>
  <w15:docId w15:val="{32BD4AD1-94FC-4FB0-B12D-6386C03D5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D6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B931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B931DC"/>
    <w:rPr>
      <w:rFonts w:ascii="Courier New" w:eastAsia="Times New Roman" w:hAnsi="Courier New" w:cs="Courier New"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396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</Words>
  <Characters>635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2021-10-25T15:25:00Z</dcterms:created>
  <dcterms:modified xsi:type="dcterms:W3CDTF">2021-10-25T15:27:00Z</dcterms:modified>
</cp:coreProperties>
</file>