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48CD" w:rsidRDefault="00A049AC">
      <w:r>
        <w:t xml:space="preserve">Nachtest zum Bug 12058 </w:t>
      </w:r>
    </w:p>
    <w:p w:rsidR="00A049AC" w:rsidRDefault="00A049AC">
      <w:r>
        <w:t xml:space="preserve">Anmeldung auf EN </w:t>
      </w:r>
    </w:p>
    <w:p w:rsidR="00A049AC" w:rsidRDefault="00A049AC">
      <w:r>
        <w:rPr>
          <w:noProof/>
        </w:rPr>
        <w:drawing>
          <wp:inline distT="0" distB="0" distL="0" distR="0" wp14:anchorId="6569E06E" wp14:editId="7853FE7B">
            <wp:extent cx="5760720" cy="3122295"/>
            <wp:effectExtent l="0" t="0" r="0" b="190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2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49AC" w:rsidRDefault="00A049AC"/>
    <w:p w:rsidR="00A049AC" w:rsidRDefault="00A049AC">
      <w:r>
        <w:t>Anmeldung auf FR</w:t>
      </w:r>
    </w:p>
    <w:p w:rsidR="00A049AC" w:rsidRDefault="00A049AC">
      <w:r>
        <w:rPr>
          <w:noProof/>
        </w:rPr>
        <w:drawing>
          <wp:inline distT="0" distB="0" distL="0" distR="0" wp14:anchorId="76CEED66" wp14:editId="07A5B30F">
            <wp:extent cx="5760720" cy="3061970"/>
            <wp:effectExtent l="0" t="0" r="0" b="508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61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049A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9AC"/>
    <w:rsid w:val="000F5D0F"/>
    <w:rsid w:val="005448CD"/>
    <w:rsid w:val="00A04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B6428D"/>
  <w15:chartTrackingRefBased/>
  <w15:docId w15:val="{AAED27C4-7F22-4893-946F-AF601C6AC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56</Characters>
  <Application>Microsoft Office Word</Application>
  <DocSecurity>0</DocSecurity>
  <Lines>1</Lines>
  <Paragraphs>1</Paragraphs>
  <ScaleCrop>false</ScaleCrop>
  <Company>ifm</Company>
  <LinksUpToDate>false</LinksUpToDate>
  <CharactersWithSpaces>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2020-09-16T08:21:00Z</dcterms:created>
  <dcterms:modified xsi:type="dcterms:W3CDTF">2020-09-16T08:32:00Z</dcterms:modified>
</cp:coreProperties>
</file>