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Wenn ich ins DCC Reichweiten einsteige und die Grafik aufrufe ist diese grün statt orange. Er scheint hier erstmal meine persönlichen Einstellungen zu übernehmen. Wen</w:t>
      </w:r>
      <w:r>
        <w:rPr>
          <w:rFonts w:ascii="Arial" w:hAnsi="Arial" w:cs="Arial"/>
          <w:color w:val="000000"/>
          <w:sz w:val="20"/>
          <w:szCs w:val="20"/>
        </w:rPr>
        <w:t>n ich dann auf Benutzereinstell</w:t>
      </w:r>
      <w:bookmarkStart w:id="0" w:name="_GoBack"/>
      <w:bookmarkEnd w:id="0"/>
      <w:r>
        <w:rPr>
          <w:rFonts w:ascii="Arial" w:hAnsi="Arial" w:cs="Arial"/>
          <w:color w:val="000000"/>
          <w:sz w:val="20"/>
          <w:szCs w:val="20"/>
        </w:rPr>
        <w:t>ungen gehen ohne etwas zu verändern und diese wieder schließe, verändern sich die Farben in blau und orange.</w:t>
      </w: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RAC Absprung:</w:t>
      </w: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  <w:lang w:eastAsia="de-DE"/>
        </w:rPr>
        <w:drawing>
          <wp:inline distT="0" distB="0" distL="0" distR="0">
            <wp:extent cx="6553835" cy="3137535"/>
            <wp:effectExtent l="0" t="0" r="0" b="5715"/>
            <wp:docPr id="3" name="Grafik 3" descr="cid:image008.jpg@01D609AD.FC7EAA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3" descr="cid:image008.jpg@01D609AD.FC7EAA0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53835" cy="31375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  <w:lang w:eastAsia="de-DE"/>
        </w:rPr>
        <w:drawing>
          <wp:inline distT="0" distB="0" distL="0" distR="0">
            <wp:extent cx="6628130" cy="3351530"/>
            <wp:effectExtent l="0" t="0" r="1270" b="1270"/>
            <wp:docPr id="2" name="Grafik 2" descr="cid:image009.jpg@01D609AD.FC7EAA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5" descr="cid:image009.jpg@01D609AD.FC7EAA00"/>
                    <pic:cNvPicPr>
                      <a:picLocks noChangeAspect="1" noChangeArrowheads="1"/>
                    </pic:cNvPicPr>
                  </pic:nvPicPr>
                  <pic:blipFill>
                    <a:blip r:embed="rId6" r:link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28130" cy="33515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Transaktion DCC mit meinen persönlichen Benutzereinstellungen:</w:t>
      </w: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  <w:r>
        <w:rPr>
          <w:noProof/>
          <w:lang w:eastAsia="de-DE"/>
        </w:rPr>
        <w:lastRenderedPageBreak/>
        <w:drawing>
          <wp:inline distT="0" distB="0" distL="0" distR="0">
            <wp:extent cx="6586220" cy="3202940"/>
            <wp:effectExtent l="0" t="0" r="5080" b="0"/>
            <wp:docPr id="1" name="Grafik 1" descr="cid:image010.jpg@01D609AD.FC7EAA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4" descr="cid:image010.jpg@01D609AD.FC7EAA00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86220" cy="3202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B833A6" w:rsidRDefault="00B833A6" w:rsidP="00B833A6">
      <w:pPr>
        <w:rPr>
          <w:rFonts w:ascii="Arial" w:hAnsi="Arial" w:cs="Arial"/>
          <w:color w:val="000000"/>
          <w:sz w:val="20"/>
          <w:szCs w:val="20"/>
        </w:rPr>
      </w:pPr>
    </w:p>
    <w:p w:rsidR="00CE2EFB" w:rsidRDefault="00CE2EFB"/>
    <w:sectPr w:rsidR="00CE2E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33A6"/>
    <w:rsid w:val="00B833A6"/>
    <w:rsid w:val="00CE2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BD96AC"/>
  <w15:chartTrackingRefBased/>
  <w15:docId w15:val="{514409DF-10E6-445F-AC53-258BAD573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B833A6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9684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webSettings" Target="webSettings.xml"/><Relationship Id="rId7" Type="http://schemas.openxmlformats.org/officeDocument/2006/relationships/image" Target="cid:image009.jpg@01D609AD.FC7EAA00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cid:image008.jpg@01D609AD.FC7EAA00" TargetMode="External"/><Relationship Id="rId10" Type="http://schemas.openxmlformats.org/officeDocument/2006/relationships/fontTable" Target="fontTable.xml"/><Relationship Id="rId4" Type="http://schemas.openxmlformats.org/officeDocument/2006/relationships/image" Target="media/image1.jpeg"/><Relationship Id="rId9" Type="http://schemas.openxmlformats.org/officeDocument/2006/relationships/image" Target="cid:image010.jpg@01D609AD.FC7EAA00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</Words>
  <Characters>341</Characters>
  <Application>Microsoft Office Word</Application>
  <DocSecurity>0</DocSecurity>
  <Lines>2</Lines>
  <Paragraphs>1</Paragraphs>
  <ScaleCrop>false</ScaleCrop>
  <Company>ifm electronic gmbh</Company>
  <LinksUpToDate>false</LinksUpToDate>
  <CharactersWithSpaces>393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2020-04-03T10:12:00Z</dcterms:created>
  <dcterms:modified xsi:type="dcterms:W3CDTF">2020-04-03T10:13:00Z</dcterms:modified>
</cp:coreProperties>
</file>