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044C76" w:rsidRPr="00044C76">
          <w:rPr>
            <w:b/>
            <w:sz w:val="32"/>
            <w:szCs w:val="32"/>
            <w:u w:val="single"/>
            <w:lang w:val="de-DE"/>
          </w:rPr>
          <w:t>10390</w:t>
        </w:r>
      </w:hyperlink>
      <w:r w:rsidR="00044C76" w:rsidRPr="00044C76">
        <w:rPr>
          <w:b/>
          <w:sz w:val="32"/>
          <w:szCs w:val="32"/>
          <w:u w:val="single"/>
          <w:lang w:val="de-DE"/>
        </w:rPr>
        <w:t> – 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Infotexte</w:t>
      </w:r>
      <w:proofErr w:type="spellEnd"/>
      <w:r w:rsidR="00044C76" w:rsidRPr="00044C76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nur</w:t>
      </w:r>
      <w:proofErr w:type="spellEnd"/>
      <w:r w:rsidR="00044C76" w:rsidRPr="00044C76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mit</w:t>
      </w:r>
      <w:proofErr w:type="spellEnd"/>
      <w:r w:rsidR="00044C76" w:rsidRPr="00044C76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Sonderzeichen</w:t>
      </w:r>
      <w:proofErr w:type="spellEnd"/>
      <w:r w:rsidR="00044C76" w:rsidRPr="00044C76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werden</w:t>
      </w:r>
      <w:proofErr w:type="spellEnd"/>
      <w:r w:rsidR="00044C76" w:rsidRPr="00044C76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nicht</w:t>
      </w:r>
      <w:proofErr w:type="spellEnd"/>
      <w:r w:rsidR="00044C76" w:rsidRPr="00044C76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44C76" w:rsidRPr="00044C76">
        <w:rPr>
          <w:b/>
          <w:sz w:val="32"/>
          <w:szCs w:val="32"/>
          <w:u w:val="single"/>
          <w:lang w:val="de-DE"/>
        </w:rPr>
        <w:t>übernommen</w:t>
      </w:r>
      <w:proofErr w:type="spellEnd"/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052919" w:rsidP="00A760BC">
      <w:pPr>
        <w:rPr>
          <w:b/>
        </w:rPr>
      </w:pPr>
      <w:proofErr w:type="spellStart"/>
      <w:r>
        <w:rPr>
          <w:b/>
        </w:rPr>
        <w:t>Fuba</w:t>
      </w:r>
      <w:proofErr w:type="spellEnd"/>
      <w:r w:rsidR="000E21D2" w:rsidRPr="00A05C76">
        <w:rPr>
          <w:b/>
        </w:rPr>
        <w:t>:</w:t>
      </w:r>
      <w:r w:rsidR="005D4B8B">
        <w:rPr>
          <w:b/>
        </w:rPr>
        <w:tab/>
        <w:t xml:space="preserve">   </w:t>
      </w:r>
      <w:r w:rsidR="00A760BC">
        <w:rPr>
          <w:b/>
        </w:rPr>
        <w:t xml:space="preserve"> </w:t>
      </w:r>
      <w:r w:rsidR="000E21D2" w:rsidRPr="00A05C76">
        <w:rPr>
          <w:b/>
        </w:rPr>
        <w:t xml:space="preserve"> </w:t>
      </w:r>
      <w:r w:rsidRPr="00052919">
        <w:rPr>
          <w:b/>
        </w:rPr>
        <w:t>/GIB/DCP_POPUP_GET_INFOTX</w:t>
      </w:r>
    </w:p>
    <w:p w:rsidR="00052919" w:rsidRPr="00B77B4D" w:rsidRDefault="00C75A32" w:rsidP="00052919">
      <w:pPr>
        <w:rPr>
          <w:b/>
          <w:i/>
          <w:sz w:val="14"/>
          <w:szCs w:val="14"/>
          <w:lang w:val="de-DE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FUNCTION 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dcp_popup_get_infotx</w:t>
      </w:r>
      <w:proofErr w:type="spellEnd"/>
      <w:r w:rsidR="00052919" w:rsidRPr="0005291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*"----------------------------------------------------------------------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*"*"</w:t>
      </w:r>
      <w:proofErr w:type="spellStart"/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Lokale</w:t>
      </w:r>
      <w:proofErr w:type="spellEnd"/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Schnittstelle</w:t>
      </w:r>
      <w:proofErr w:type="spellEnd"/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: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IMPORTING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REFERENCE(IF_INFOTX) TYPE  /GIB/DCP_INFOTX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EXPORTING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REFERENCE(EF_INFOTX) TYPE  /GIB/DCP_INFOTX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RAISING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 /GIB/CX_DCP_UI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*"----------------------------------------------------------------------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*#HW10390 - Infotexte nur mit Sonderzeichen werden nicht übernommen (MPL 29.05.2019)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lt_fields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TABLE OF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sval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lf_return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char1.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FIELD-SYMBOLS: &lt;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ls_field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 TYPE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sval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APPEND INITIAL LINE TO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lt_fields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ASSIGNING &lt;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ls_field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&lt;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ls_field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tabname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'/GIB/DCP_MAIN'.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&lt;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ls_field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&gt;-fieldname = 'INFOTX'.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&lt;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ls_field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&gt;-value     =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if_infotx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CALL FUNCTION 'POPUP_GET_VALUES'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EXPORTING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popup_title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= 'INFOTEXT'(016)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IMPORTING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returncode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=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lf_return</w:t>
      </w:r>
      <w:proofErr w:type="spellEnd"/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TABLES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fields          =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lt_fields</w:t>
      </w:r>
      <w:proofErr w:type="spellEnd"/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EXCEPTIONS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error_in_fields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1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OTHERS          = 2.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IF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NE 0.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RAISE EXCEPTION TYPE /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cx_dcp_ui</w:t>
      </w:r>
      <w:proofErr w:type="spellEnd"/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EXPORTING textid = /gib/cx_dcp_ui=&gt;operation_canceled.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ENDIF.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CASE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lf_return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WHEN 'A'." popup canceled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RAISE EXCEPTION TYPE /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cx_dcp_ui</w:t>
      </w:r>
      <w:proofErr w:type="spellEnd"/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EXPORTING textid = /gib/cx_dcp_ui=&gt;operation_canceled.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WHEN OTHERS.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READ TABLE lt_fields ASSIGNING &lt;ls_field&gt; WITH KEY fieldname = 'INFOTX'.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EQ 0.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ef_infotx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ls_field</w:t>
      </w:r>
      <w:proofErr w:type="spellEnd"/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&gt;-value.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="00052919" w:rsidRPr="0005291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ENDCASE.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DATA: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lf_cancel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c,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lf_value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string.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lf_value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if_infotx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CALL FUNCTION 'RECA_GUI_GENERIC_POPUP_STRING'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EXPORTING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id_title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'INFOTEXT'(016)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id_string_text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'INFOTEXT'(016)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IMPORTING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ef_cancel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lf_cancel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CHANGING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cd_string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lf_value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lf_cancel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RAISE EXCEPTION TYPE /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cx_dcp_ui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EXPORTING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textid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/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cx_dcp_ui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operation_canceled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ELSE.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ef_infotx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lf_value</w:t>
      </w:r>
      <w:proofErr w:type="spellEnd"/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="00052919" w:rsidRPr="0005291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bookmarkEnd w:id="0"/>
      <w:r w:rsidR="00052919" w:rsidRPr="0005291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*##HW10390 - Infotexte nur mit Sonderzeichen werden nicht übernommen (MPL 29.05.2019)</w:t>
      </w:r>
      <w:r w:rsidR="00052919" w:rsidRPr="0005291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052919" w:rsidRPr="0005291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ENDFUNCTION</w:t>
      </w:r>
      <w:r w:rsidR="00052919" w:rsidRPr="0005291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5658B2" w:rsidRPr="00B77B4D" w:rsidRDefault="005658B2" w:rsidP="00B77B4D">
      <w:pPr>
        <w:rPr>
          <w:b/>
          <w:i/>
          <w:sz w:val="14"/>
          <w:szCs w:val="14"/>
          <w:lang w:val="de-DE"/>
        </w:rPr>
      </w:pPr>
    </w:p>
    <w:sectPr w:rsidR="005658B2" w:rsidRPr="00B77B4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44C76"/>
    <w:rsid w:val="00052919"/>
    <w:rsid w:val="00054C43"/>
    <w:rsid w:val="000B23F5"/>
    <w:rsid w:val="000E21D2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E4C75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39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E0639C-79DB-4BEC-8796-038107763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3</cp:revision>
  <dcterms:created xsi:type="dcterms:W3CDTF">2019-05-29T10:41:00Z</dcterms:created>
  <dcterms:modified xsi:type="dcterms:W3CDTF">2019-05-29T10:42:00Z</dcterms:modified>
</cp:coreProperties>
</file>