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AB28F9" w:rsidRDefault="00F42255" w:rsidP="00875F99">
      <w:pPr>
        <w:rPr>
          <w:b/>
          <w:sz w:val="32"/>
          <w:szCs w:val="32"/>
          <w:u w:val="single"/>
          <w:lang w:val="de-DE"/>
        </w:rPr>
      </w:pPr>
      <w:r w:rsidRPr="00AB28F9">
        <w:rPr>
          <w:b/>
          <w:sz w:val="32"/>
          <w:szCs w:val="32"/>
          <w:u w:val="single"/>
          <w:lang w:val="de-DE"/>
        </w:rPr>
        <w:t>B</w:t>
      </w:r>
      <w:r w:rsidR="00555DC9" w:rsidRPr="00AB28F9">
        <w:rPr>
          <w:b/>
          <w:sz w:val="32"/>
          <w:szCs w:val="32"/>
          <w:u w:val="single"/>
          <w:lang w:val="de-DE"/>
        </w:rPr>
        <w:t>UG</w:t>
      </w:r>
      <w:r w:rsidRPr="00AB28F9">
        <w:rPr>
          <w:b/>
          <w:sz w:val="32"/>
          <w:szCs w:val="32"/>
          <w:u w:val="single"/>
          <w:lang w:val="de-DE"/>
        </w:rPr>
        <w:t xml:space="preserve">: </w:t>
      </w:r>
      <w:r w:rsidR="00AB28F9" w:rsidRPr="00AB28F9">
        <w:rPr>
          <w:b/>
          <w:sz w:val="32"/>
          <w:szCs w:val="32"/>
          <w:u w:val="single"/>
          <w:lang w:val="de-DE"/>
        </w:rPr>
        <w:t>103</w:t>
      </w:r>
      <w:r w:rsidR="006E549D">
        <w:rPr>
          <w:b/>
          <w:sz w:val="32"/>
          <w:szCs w:val="32"/>
          <w:u w:val="single"/>
          <w:lang w:val="de-DE"/>
        </w:rPr>
        <w:t>92</w:t>
      </w:r>
      <w:r w:rsidR="00E031BB" w:rsidRPr="00AB28F9">
        <w:rPr>
          <w:b/>
          <w:sz w:val="32"/>
          <w:szCs w:val="32"/>
          <w:u w:val="single"/>
          <w:lang w:val="de-DE"/>
        </w:rPr>
        <w:t> </w:t>
      </w:r>
      <w:r w:rsidR="00FB3582" w:rsidRPr="00AB28F9">
        <w:rPr>
          <w:b/>
          <w:sz w:val="32"/>
          <w:szCs w:val="32"/>
          <w:u w:val="single"/>
          <w:lang w:val="de-DE"/>
        </w:rPr>
        <w:t>–</w:t>
      </w:r>
      <w:r w:rsidR="00A71FDC" w:rsidRPr="00AB28F9">
        <w:rPr>
          <w:b/>
          <w:sz w:val="32"/>
          <w:szCs w:val="32"/>
          <w:u w:val="single"/>
          <w:lang w:val="de-DE"/>
        </w:rPr>
        <w:t xml:space="preserve"> </w:t>
      </w:r>
      <w:r w:rsidR="00AB28F9" w:rsidRPr="00AB28F9">
        <w:rPr>
          <w:b/>
          <w:sz w:val="32"/>
          <w:szCs w:val="32"/>
          <w:u w:val="single"/>
          <w:lang w:val="de-DE"/>
        </w:rPr>
        <w:t xml:space="preserve"> </w:t>
      </w:r>
      <w:r w:rsidR="006E549D">
        <w:rPr>
          <w:b/>
          <w:sz w:val="32"/>
          <w:szCs w:val="32"/>
          <w:u w:val="single"/>
          <w:lang w:val="de-DE"/>
        </w:rPr>
        <w:t>Fehlende Kundenauftragsinfo im Dashboard</w:t>
      </w:r>
      <w:r w:rsidR="0000623B" w:rsidRPr="00AB28F9">
        <w:rPr>
          <w:b/>
          <w:sz w:val="32"/>
          <w:szCs w:val="32"/>
          <w:u w:val="single"/>
          <w:lang w:val="de-DE"/>
        </w:rPr>
        <w:t xml:space="preserve"> </w:t>
      </w:r>
      <w:r w:rsidR="00C940B1" w:rsidRPr="00AB28F9">
        <w:rPr>
          <w:b/>
          <w:sz w:val="32"/>
          <w:szCs w:val="32"/>
          <w:u w:val="single"/>
          <w:lang w:val="de-DE"/>
        </w:rPr>
        <w:t xml:space="preserve"> </w:t>
      </w:r>
    </w:p>
    <w:p w:rsidR="00737CDF" w:rsidRPr="006E549D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6E549D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6E549D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6E549D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6E549D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6E549D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6E549D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875F99" w:rsidRPr="006E549D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6E549D" w:rsidP="006E549D">
            <w:pPr>
              <w:rPr>
                <w:b/>
              </w:rPr>
            </w:pPr>
            <w:proofErr w:type="spellStart"/>
            <w:r>
              <w:rPr>
                <w:b/>
              </w:rPr>
              <w:t>Struktur</w:t>
            </w:r>
            <w:proofErr w:type="spellEnd"/>
          </w:p>
        </w:tc>
        <w:tc>
          <w:tcPr>
            <w:tcW w:w="8064" w:type="dxa"/>
            <w:vAlign w:val="center"/>
          </w:tcPr>
          <w:p w:rsidR="00A6668A" w:rsidRPr="006E549D" w:rsidRDefault="006E549D" w:rsidP="00875F99">
            <w:pPr>
              <w:rPr>
                <w:b/>
              </w:rPr>
            </w:pPr>
            <w:r w:rsidRPr="006E549D">
              <w:rPr>
                <w:b/>
              </w:rPr>
              <w:t>/GIB/DCP_K_OPERATIONS_S</w:t>
            </w:r>
          </w:p>
        </w:tc>
      </w:tr>
      <w:tr w:rsidR="00875F99" w:rsidRPr="0058627D" w:rsidTr="00A6668A">
        <w:trPr>
          <w:trHeight w:val="2786"/>
        </w:trPr>
        <w:tc>
          <w:tcPr>
            <w:tcW w:w="10025" w:type="dxa"/>
            <w:gridSpan w:val="2"/>
          </w:tcPr>
          <w:p w:rsidR="0058627D" w:rsidRPr="0058627D" w:rsidRDefault="006E549D" w:rsidP="00875F99">
            <w:pPr>
              <w:rPr>
                <w:sz w:val="18"/>
                <w:szCs w:val="18"/>
                <w:lang w:val="de-DE"/>
              </w:rPr>
            </w:pPr>
            <w:r>
              <w:rPr>
                <w:noProof/>
                <w:lang w:val="de-DE" w:eastAsia="de-DE"/>
              </w:rPr>
              <w:drawing>
                <wp:inline distT="0" distB="0" distL="0" distR="0" wp14:anchorId="2DD72740" wp14:editId="172930A9">
                  <wp:extent cx="5760720" cy="2854960"/>
                  <wp:effectExtent l="0" t="0" r="0" b="2540"/>
                  <wp:docPr id="1" name="Grafi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60720" cy="2854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B36990" w:rsidRPr="00B36990" w:rsidTr="00C57F38">
        <w:trPr>
          <w:trHeight w:val="445"/>
        </w:trPr>
        <w:tc>
          <w:tcPr>
            <w:tcW w:w="1961" w:type="dxa"/>
            <w:vAlign w:val="center"/>
          </w:tcPr>
          <w:p w:rsidR="00B36990" w:rsidRPr="009C0D53" w:rsidRDefault="006E549D" w:rsidP="00C57F38">
            <w:pPr>
              <w:rPr>
                <w:b/>
              </w:rPr>
            </w:pPr>
            <w:r>
              <w:rPr>
                <w:b/>
              </w:rPr>
              <w:t>Include</w:t>
            </w:r>
          </w:p>
        </w:tc>
        <w:tc>
          <w:tcPr>
            <w:tcW w:w="8064" w:type="dxa"/>
            <w:vAlign w:val="center"/>
          </w:tcPr>
          <w:p w:rsidR="00B36990" w:rsidRPr="00C940B1" w:rsidRDefault="006E549D" w:rsidP="00C57F38">
            <w:pPr>
              <w:rPr>
                <w:b/>
                <w:lang w:val="de-DE"/>
              </w:rPr>
            </w:pPr>
            <w:r w:rsidRPr="006E549D">
              <w:rPr>
                <w:b/>
                <w:lang w:val="de-DE"/>
              </w:rPr>
              <w:t>/GIB/DCP_DASHBOARDN_LCL002</w:t>
            </w:r>
          </w:p>
        </w:tc>
      </w:tr>
      <w:tr w:rsidR="00B36990" w:rsidTr="00C57F38">
        <w:trPr>
          <w:trHeight w:val="445"/>
        </w:trPr>
        <w:tc>
          <w:tcPr>
            <w:tcW w:w="1961" w:type="dxa"/>
            <w:vAlign w:val="center"/>
          </w:tcPr>
          <w:p w:rsidR="00B36990" w:rsidRDefault="006E549D" w:rsidP="00C57F38">
            <w:pPr>
              <w:rPr>
                <w:b/>
              </w:rPr>
            </w:pPr>
            <w:proofErr w:type="spellStart"/>
            <w:r>
              <w:rPr>
                <w:b/>
              </w:rPr>
              <w:t>Klasse</w:t>
            </w:r>
            <w:proofErr w:type="spellEnd"/>
          </w:p>
        </w:tc>
        <w:tc>
          <w:tcPr>
            <w:tcW w:w="8064" w:type="dxa"/>
            <w:vAlign w:val="center"/>
          </w:tcPr>
          <w:p w:rsidR="00B36990" w:rsidRPr="009C0D53" w:rsidRDefault="006E549D" w:rsidP="00C57F38">
            <w:pPr>
              <w:rPr>
                <w:b/>
              </w:rPr>
            </w:pP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lcl_data_provider_sap</w:t>
            </w:r>
            <w:proofErr w:type="spellEnd"/>
          </w:p>
        </w:tc>
      </w:tr>
      <w:tr w:rsidR="00B36990" w:rsidTr="00C57F38">
        <w:trPr>
          <w:trHeight w:val="445"/>
        </w:trPr>
        <w:tc>
          <w:tcPr>
            <w:tcW w:w="1961" w:type="dxa"/>
            <w:vAlign w:val="center"/>
          </w:tcPr>
          <w:p w:rsidR="00B36990" w:rsidRDefault="006E549D" w:rsidP="00C57F38">
            <w:pPr>
              <w:rPr>
                <w:b/>
              </w:rPr>
            </w:pPr>
            <w:proofErr w:type="spellStart"/>
            <w:r>
              <w:rPr>
                <w:b/>
              </w:rPr>
              <w:t>Methode</w:t>
            </w:r>
            <w:proofErr w:type="spellEnd"/>
          </w:p>
        </w:tc>
        <w:tc>
          <w:tcPr>
            <w:tcW w:w="8064" w:type="dxa"/>
            <w:vAlign w:val="center"/>
          </w:tcPr>
          <w:p w:rsidR="00B36990" w:rsidRDefault="006E549D" w:rsidP="00C57F38">
            <w:pPr>
              <w:rPr>
                <w:b/>
              </w:rPr>
            </w:pPr>
            <w:r>
              <w:rPr>
                <w:b/>
              </w:rPr>
              <w:t>SELECT</w:t>
            </w:r>
          </w:p>
        </w:tc>
      </w:tr>
      <w:tr w:rsidR="00B36990" w:rsidRPr="0058627D" w:rsidTr="00C57F38">
        <w:trPr>
          <w:trHeight w:val="2786"/>
        </w:trPr>
        <w:tc>
          <w:tcPr>
            <w:tcW w:w="10025" w:type="dxa"/>
            <w:gridSpan w:val="2"/>
          </w:tcPr>
          <w:p w:rsidR="00B36990" w:rsidRPr="00B36990" w:rsidRDefault="00B36990" w:rsidP="006E549D">
            <w:pPr>
              <w:rPr>
                <w:sz w:val="18"/>
                <w:szCs w:val="18"/>
              </w:rPr>
            </w:pPr>
            <w:r w:rsidRPr="006E549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6E549D" w:rsidRPr="006E549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*##because of SAP NOTE 98541 - Anzeige von SERNR in der Kapazitätsdetailliste</w:t>
            </w:r>
            <w:r w:rsidR="006E549D" w:rsidRPr="006E549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="006E549D" w:rsidRPr="006E549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CHECK </w:t>
            </w:r>
            <w:proofErr w:type="spellStart"/>
            <w:r w:rsidR="006E549D" w:rsidRPr="006E549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sy</w:t>
            </w:r>
            <w:r w:rsidR="006E549D" w:rsidRPr="006E549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="006E549D" w:rsidRPr="006E549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subrc</w:t>
            </w:r>
            <w:proofErr w:type="spellEnd"/>
            <w:r w:rsidR="006E549D" w:rsidRPr="006E549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="006E549D" w:rsidRPr="006E549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="006E549D" w:rsidRPr="006E549D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  <w:lang w:val="de-DE"/>
              </w:rPr>
              <w:t>0</w:t>
            </w:r>
            <w:r w:rsidR="006E549D" w:rsidRPr="006E549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="006E549D" w:rsidRPr="006E549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="006E549D" w:rsidRPr="006E549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&lt;ls_operation&gt;</w:t>
            </w:r>
            <w:r w:rsidR="006E549D" w:rsidRPr="006E549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6E549D" w:rsidRPr="006E549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sart  </w:t>
            </w:r>
            <w:r w:rsidR="006E549D" w:rsidRPr="006E549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6E549D" w:rsidRPr="006E549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/gib/cl_dcp_order_prodo</w:t>
            </w:r>
            <w:r w:rsidR="006E549D" w:rsidRPr="006E549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="006E549D" w:rsidRPr="006E549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get_sart_from_autyp</w:t>
            </w:r>
            <w:r w:rsidR="006E549D" w:rsidRPr="006E549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="006E549D" w:rsidRPr="006E549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&lt;ls_auko&gt;</w:t>
            </w:r>
            <w:r w:rsidR="006E549D" w:rsidRPr="006E549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6E549D" w:rsidRPr="006E549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autyp </w:t>
            </w:r>
            <w:r w:rsidR="006E549D" w:rsidRPr="006E549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="006E549D" w:rsidRPr="006E549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&lt;</w:t>
            </w:r>
            <w:proofErr w:type="spellStart"/>
            <w:r w:rsidR="006E549D" w:rsidRPr="006E549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ls_operation</w:t>
            </w:r>
            <w:proofErr w:type="spellEnd"/>
            <w:r w:rsidR="006E549D" w:rsidRPr="006E549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="006E549D" w:rsidRPr="006E549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="006E549D" w:rsidRPr="006E549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plnid</w:t>
            </w:r>
            <w:proofErr w:type="spellEnd"/>
            <w:r w:rsidR="006E549D" w:rsidRPr="006E549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6E549D" w:rsidRPr="006E549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6E549D" w:rsidRPr="006E549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="006E549D" w:rsidRPr="006E549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ls_auko</w:t>
            </w:r>
            <w:proofErr w:type="spellEnd"/>
            <w:r w:rsidR="006E549D" w:rsidRPr="006E549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="006E549D" w:rsidRPr="006E549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="006E549D" w:rsidRPr="006E549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aufnr</w:t>
            </w:r>
            <w:proofErr w:type="spellEnd"/>
            <w:r w:rsidR="006E549D" w:rsidRPr="006E549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6E549D" w:rsidRPr="006E549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&lt;</w:t>
            </w:r>
            <w:proofErr w:type="spellStart"/>
            <w:r w:rsidR="006E549D" w:rsidRPr="006E549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ls_operation</w:t>
            </w:r>
            <w:proofErr w:type="spellEnd"/>
            <w:r w:rsidR="006E549D" w:rsidRPr="006E549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="006E549D" w:rsidRPr="006E549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="006E549D" w:rsidRPr="006E549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objnr</w:t>
            </w:r>
            <w:proofErr w:type="spellEnd"/>
            <w:r w:rsidR="006E549D" w:rsidRPr="006E549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6E549D" w:rsidRPr="006E549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6E549D" w:rsidRPr="006E549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="006E549D" w:rsidRPr="006E549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ls_auko</w:t>
            </w:r>
            <w:proofErr w:type="spellEnd"/>
            <w:r w:rsidR="006E549D" w:rsidRPr="006E549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="006E549D" w:rsidRPr="006E549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="006E549D" w:rsidRPr="006E549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objnr</w:t>
            </w:r>
            <w:proofErr w:type="spellEnd"/>
            <w:r w:rsidR="006E549D" w:rsidRPr="006E549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6E549D" w:rsidRPr="006E549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&lt;</w:t>
            </w:r>
            <w:proofErr w:type="spellStart"/>
            <w:r w:rsidR="006E549D" w:rsidRPr="006E549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ls_operation</w:t>
            </w:r>
            <w:proofErr w:type="spellEnd"/>
            <w:r w:rsidR="006E549D" w:rsidRPr="006E549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="006E549D" w:rsidRPr="006E549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="006E549D" w:rsidRPr="006E549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="006E549D" w:rsidRPr="006E549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6E549D" w:rsidRPr="006E549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6E549D" w:rsidRPr="006E549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="006E549D" w:rsidRPr="006E549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ls_auko</w:t>
            </w:r>
            <w:proofErr w:type="spellEnd"/>
            <w:r w:rsidR="006E549D" w:rsidRPr="006E549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="006E549D" w:rsidRPr="006E549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="006E549D" w:rsidRPr="006E549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="006E549D" w:rsidRPr="006E549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6E549D" w:rsidRPr="006E549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&lt;</w:t>
            </w:r>
            <w:proofErr w:type="spellStart"/>
            <w:r w:rsidR="006E549D" w:rsidRPr="006E549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ls_operation</w:t>
            </w:r>
            <w:proofErr w:type="spellEnd"/>
            <w:r w:rsidR="006E549D" w:rsidRPr="006E549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="006E549D" w:rsidRPr="006E549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="006E549D" w:rsidRPr="006E549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gamng</w:t>
            </w:r>
            <w:proofErr w:type="spellEnd"/>
            <w:r w:rsidR="006E549D" w:rsidRPr="006E549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6E549D" w:rsidRPr="006E549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6E549D" w:rsidRPr="006E549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="006E549D" w:rsidRPr="006E549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ls_auko</w:t>
            </w:r>
            <w:proofErr w:type="spellEnd"/>
            <w:r w:rsidR="006E549D" w:rsidRPr="006E549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="006E549D" w:rsidRPr="006E549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="006E549D" w:rsidRPr="006E549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gamng</w:t>
            </w:r>
            <w:proofErr w:type="spellEnd"/>
            <w:r w:rsidR="006E549D" w:rsidRPr="006E549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6E549D" w:rsidRPr="006E549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6E549D" w:rsidRPr="006E549D">
              <w:rPr>
                <w:rFonts w:ascii="Courier New" w:hAnsi="Courier New" w:cs="Courier New"/>
                <w:b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*#HW10392 Kundenauftragsinformationen fehlen (ABA)</w:t>
            </w:r>
            <w:r w:rsidR="006E549D" w:rsidRPr="006E549D">
              <w:rPr>
                <w:rFonts w:ascii="Courier New" w:hAnsi="Courier New" w:cs="Courier New"/>
                <w:b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bookmarkStart w:id="0" w:name="_GoBack"/>
            <w:r w:rsidR="006E549D" w:rsidRPr="006E549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    &lt;</w:t>
            </w:r>
            <w:proofErr w:type="spellStart"/>
            <w:r w:rsidR="006E549D" w:rsidRPr="006E549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ls_operation</w:t>
            </w:r>
            <w:proofErr w:type="spellEnd"/>
            <w:r w:rsidR="006E549D" w:rsidRPr="006E549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&gt;-</w:t>
            </w:r>
            <w:proofErr w:type="spellStart"/>
            <w:r w:rsidR="006E549D" w:rsidRPr="006E549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kdauf</w:t>
            </w:r>
            <w:proofErr w:type="spellEnd"/>
            <w:r w:rsidR="006E549D" w:rsidRPr="006E549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= &lt;</w:t>
            </w:r>
            <w:proofErr w:type="spellStart"/>
            <w:r w:rsidR="006E549D" w:rsidRPr="006E549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ls_auko</w:t>
            </w:r>
            <w:proofErr w:type="spellEnd"/>
            <w:r w:rsidR="006E549D" w:rsidRPr="006E549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&gt;-</w:t>
            </w:r>
            <w:proofErr w:type="spellStart"/>
            <w:r w:rsidR="006E549D" w:rsidRPr="006E549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kdauf</w:t>
            </w:r>
            <w:proofErr w:type="spellEnd"/>
            <w:r w:rsidR="006E549D" w:rsidRPr="006E549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="006E549D" w:rsidRPr="006E549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="006E549D" w:rsidRPr="006E549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="006E549D" w:rsidRPr="006E549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ls_operation</w:t>
            </w:r>
            <w:proofErr w:type="spellEnd"/>
            <w:r w:rsidR="006E549D" w:rsidRPr="006E549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="006E549D" w:rsidRPr="006E549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kdpos</w:t>
            </w:r>
            <w:proofErr w:type="spellEnd"/>
            <w:r w:rsidR="006E549D" w:rsidRPr="006E549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&lt;</w:t>
            </w:r>
            <w:proofErr w:type="spellStart"/>
            <w:r w:rsidR="006E549D" w:rsidRPr="006E549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ls_auko</w:t>
            </w:r>
            <w:proofErr w:type="spellEnd"/>
            <w:r w:rsidR="006E549D" w:rsidRPr="006E549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="006E549D" w:rsidRPr="006E549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kdpos</w:t>
            </w:r>
            <w:proofErr w:type="spellEnd"/>
            <w:r w:rsidR="006E549D" w:rsidRPr="006E549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="006E549D" w:rsidRPr="006E549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IF NOT &lt;</w:t>
            </w:r>
            <w:proofErr w:type="spellStart"/>
            <w:r w:rsidR="006E549D" w:rsidRPr="006E549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ls_auko</w:t>
            </w:r>
            <w:proofErr w:type="spellEnd"/>
            <w:r w:rsidR="006E549D" w:rsidRPr="006E549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="006E549D" w:rsidRPr="006E549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kdauf</w:t>
            </w:r>
            <w:proofErr w:type="spellEnd"/>
            <w:r w:rsidR="006E549D" w:rsidRPr="006E549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INITIAL.</w:t>
            </w:r>
            <w:r w:rsidR="006E549D" w:rsidRPr="006E549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SELECT SINGLE kdein FROM afpo INTO &lt;ls_operation&gt;-kdein</w:t>
            </w:r>
            <w:r w:rsidR="006E549D" w:rsidRPr="006E549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WHERE </w:t>
            </w:r>
            <w:proofErr w:type="spellStart"/>
            <w:r w:rsidR="006E549D" w:rsidRPr="006E549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aufnr</w:t>
            </w:r>
            <w:proofErr w:type="spellEnd"/>
            <w:r w:rsidR="006E549D" w:rsidRPr="006E549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&lt;</w:t>
            </w:r>
            <w:proofErr w:type="spellStart"/>
            <w:r w:rsidR="006E549D" w:rsidRPr="006E549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ls_auko</w:t>
            </w:r>
            <w:proofErr w:type="spellEnd"/>
            <w:r w:rsidR="006E549D" w:rsidRPr="006E549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="006E549D" w:rsidRPr="006E549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aufnr</w:t>
            </w:r>
            <w:proofErr w:type="spellEnd"/>
            <w:r w:rsidR="006E549D" w:rsidRPr="006E549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AND   </w:t>
            </w:r>
            <w:proofErr w:type="spellStart"/>
            <w:r w:rsidR="006E549D" w:rsidRPr="006E549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kdauf</w:t>
            </w:r>
            <w:proofErr w:type="spellEnd"/>
            <w:r w:rsidR="006E549D" w:rsidRPr="006E549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&lt;</w:t>
            </w:r>
            <w:proofErr w:type="spellStart"/>
            <w:r w:rsidR="006E549D" w:rsidRPr="006E549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ls_auko</w:t>
            </w:r>
            <w:proofErr w:type="spellEnd"/>
            <w:r w:rsidR="006E549D" w:rsidRPr="006E549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="006E549D" w:rsidRPr="006E549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kdauf</w:t>
            </w:r>
            <w:proofErr w:type="spellEnd"/>
            <w:r w:rsidR="006E549D" w:rsidRPr="006E549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="006E549D" w:rsidRPr="006E549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ENDIF.</w:t>
            </w:r>
            <w:bookmarkEnd w:id="0"/>
            <w:r w:rsidR="006E549D" w:rsidRPr="006E549D">
              <w:rPr>
                <w:rFonts w:ascii="Courier New" w:hAnsi="Courier New" w:cs="Courier New"/>
                <w:b/>
                <w:color w:val="000000"/>
                <w:sz w:val="20"/>
                <w:szCs w:val="20"/>
                <w:shd w:val="clear" w:color="auto" w:fill="FFFFFF"/>
              </w:rPr>
              <w:br/>
            </w:r>
            <w:r w:rsidR="006E549D" w:rsidRPr="006E549D">
              <w:rPr>
                <w:rFonts w:ascii="Courier New" w:hAnsi="Courier New" w:cs="Courier New"/>
                <w:b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*##HW10392 </w:t>
            </w:r>
            <w:proofErr w:type="spellStart"/>
            <w:r w:rsidR="006E549D" w:rsidRPr="006E549D">
              <w:rPr>
                <w:rFonts w:ascii="Courier New" w:hAnsi="Courier New" w:cs="Courier New"/>
                <w:b/>
                <w:i/>
                <w:iCs/>
                <w:color w:val="808080"/>
                <w:sz w:val="20"/>
                <w:szCs w:val="20"/>
                <w:shd w:val="clear" w:color="auto" w:fill="FFFFFF"/>
              </w:rPr>
              <w:t>Kundenauftragsinformationen</w:t>
            </w:r>
            <w:proofErr w:type="spellEnd"/>
            <w:r w:rsidR="006E549D" w:rsidRPr="006E549D">
              <w:rPr>
                <w:rFonts w:ascii="Courier New" w:hAnsi="Courier New" w:cs="Courier New"/>
                <w:b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="006E549D" w:rsidRPr="006E549D">
              <w:rPr>
                <w:rFonts w:ascii="Courier New" w:hAnsi="Courier New" w:cs="Courier New"/>
                <w:b/>
                <w:i/>
                <w:iCs/>
                <w:color w:val="808080"/>
                <w:sz w:val="20"/>
                <w:szCs w:val="20"/>
                <w:shd w:val="clear" w:color="auto" w:fill="FFFFFF"/>
              </w:rPr>
              <w:t>fehlen</w:t>
            </w:r>
            <w:proofErr w:type="spellEnd"/>
            <w:r w:rsidR="006E549D" w:rsidRPr="006E549D">
              <w:rPr>
                <w:rFonts w:ascii="Courier New" w:hAnsi="Courier New" w:cs="Courier New"/>
                <w:b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(ABA)</w:t>
            </w:r>
          </w:p>
        </w:tc>
      </w:tr>
    </w:tbl>
    <w:p w:rsidR="004F68FD" w:rsidRPr="0058627D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807B9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E549D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B28F9"/>
    <w:rsid w:val="00AE3112"/>
    <w:rsid w:val="00AF70DD"/>
    <w:rsid w:val="00B25A7A"/>
    <w:rsid w:val="00B36990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1710BF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804B2B7-96AD-4DCC-8987-873510E4C5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140</Words>
  <Characters>882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Baier, Anke</cp:lastModifiedBy>
  <cp:revision>3</cp:revision>
  <dcterms:created xsi:type="dcterms:W3CDTF">2019-04-11T09:29:00Z</dcterms:created>
  <dcterms:modified xsi:type="dcterms:W3CDTF">2019-04-11T09:33:00Z</dcterms:modified>
</cp:coreProperties>
</file>