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103</w:t>
      </w:r>
      <w:r w:rsidR="00CD0899">
        <w:rPr>
          <w:b/>
          <w:sz w:val="32"/>
          <w:szCs w:val="32"/>
          <w:u w:val="single"/>
          <w:lang w:val="de-DE"/>
        </w:rPr>
        <w:t>89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CD0899">
        <w:rPr>
          <w:b/>
          <w:sz w:val="32"/>
          <w:szCs w:val="32"/>
          <w:u w:val="single"/>
          <w:lang w:val="de-DE"/>
        </w:rPr>
        <w:t>Performance Rel. 7.40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CD0899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CF72FB" w:rsidP="00541336">
            <w:pPr>
              <w:rPr>
                <w:b/>
              </w:rPr>
            </w:pPr>
            <w:r>
              <w:rPr>
                <w:b/>
              </w:rPr>
              <w:t>Class: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CF72FB" w:rsidP="00CD0899">
            <w:pPr>
              <w:rPr>
                <w:b/>
                <w:lang w:val="de-DE"/>
              </w:rPr>
            </w:pPr>
            <w:r w:rsidRPr="00CD0899">
              <w:rPr>
                <w:b/>
                <w:lang w:val="de-DE"/>
              </w:rPr>
              <w:t>/GIB/CL_DCP_</w:t>
            </w:r>
            <w:r w:rsidR="00CD0899" w:rsidRPr="00CD0899">
              <w:rPr>
                <w:b/>
                <w:lang w:val="de-DE"/>
              </w:rPr>
              <w:t>C_ALV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CF72FB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CD0899" w:rsidP="00321AC3">
            <w:pPr>
              <w:rPr>
                <w:b/>
              </w:rPr>
            </w:pPr>
            <w:r>
              <w:rPr>
                <w:b/>
              </w:rPr>
              <w:t>PARSE_CELL_COLOR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CD0899" w:rsidRDefault="00CD0899" w:rsidP="00624F4D">
            <w:pPr>
              <w:rPr>
                <w:color w:val="00B050"/>
                <w:sz w:val="16"/>
                <w:szCs w:val="16"/>
              </w:rPr>
            </w:pP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&lt;ls_colinfo&gt;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fname    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'PEZEIT'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&lt;ls_colinfo&gt;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color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col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'6'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&lt;ls_colinfo&gt;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color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'1'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&lt;ls_colinfo&gt;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color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'0'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*#HW7932 - Plandatum wird nicht in der 2-Schrittplanung übernommen (AME 29.08.2017 16:46:24)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add color for 2-Step Planning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is_line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avpl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 </w:t>
            </w:r>
            <w:r w:rsidRPr="00CD089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is_line</w:t>
            </w:r>
            <w:r w:rsidRPr="00CD089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kzpla 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D0899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'U'</w:t>
            </w:r>
            <w:r w:rsidRPr="00CD089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lr_settings =  /gib/cl_dcp_settings=&gt;get_instance(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if_area     = is_line-area    " Bereich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if_werks    = is_line-werks    " Werk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if_refresh  = if_refresh    " Refresh instance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).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lr_settings-&gt;ms_dcp_areas-twostp = 'X' .</w:t>
            </w:r>
            <w:r w:rsidRPr="00CD089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CD089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is_line-settings-&gt;ms_dcp_areas-twostp = 'X' .</w:t>
            </w:r>
            <w:r w:rsidRPr="00CD089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D089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*##HW10389 - Performance(SLI)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B11892" w:rsidRDefault="00B11892" w:rsidP="00F33B93">
      <w:pPr>
        <w:rPr>
          <w:b/>
          <w:sz w:val="32"/>
          <w:lang w:val="de-DE"/>
        </w:rPr>
      </w:pPr>
    </w:p>
    <w:p w:rsidR="00B11892" w:rsidRDefault="00B11892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B11892" w:rsidRPr="00CD0899" w:rsidTr="00707D10">
        <w:trPr>
          <w:trHeight w:val="369"/>
        </w:trPr>
        <w:tc>
          <w:tcPr>
            <w:tcW w:w="2532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lastRenderedPageBreak/>
              <w:t xml:space="preserve">Class: </w:t>
            </w:r>
          </w:p>
        </w:tc>
        <w:tc>
          <w:tcPr>
            <w:tcW w:w="8021" w:type="dxa"/>
            <w:vAlign w:val="center"/>
          </w:tcPr>
          <w:p w:rsidR="00B11892" w:rsidRPr="00CD0899" w:rsidRDefault="00B11892" w:rsidP="00B11892">
            <w:pPr>
              <w:rPr>
                <w:b/>
                <w:lang w:val="de-DE"/>
              </w:rPr>
            </w:pPr>
            <w:r w:rsidRPr="00CD0899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ELEMENT</w:t>
            </w:r>
          </w:p>
        </w:tc>
      </w:tr>
      <w:tr w:rsidR="00B11892" w:rsidRPr="00F33B93" w:rsidTr="00707D10">
        <w:trPr>
          <w:trHeight w:val="369"/>
        </w:trPr>
        <w:tc>
          <w:tcPr>
            <w:tcW w:w="2532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r>
              <w:rPr>
                <w:b/>
              </w:rPr>
              <w:t>/GIB/IF_DCP_ELEMENT~WRITE_TO_DATA</w:t>
            </w:r>
          </w:p>
        </w:tc>
      </w:tr>
      <w:tr w:rsidR="00B11892" w:rsidRPr="00B11892" w:rsidTr="00707D10">
        <w:trPr>
          <w:trHeight w:val="693"/>
        </w:trPr>
        <w:tc>
          <w:tcPr>
            <w:tcW w:w="10553" w:type="dxa"/>
            <w:gridSpan w:val="2"/>
          </w:tcPr>
          <w:p w:rsidR="00B11892" w:rsidRPr="00B11892" w:rsidRDefault="00B11892" w:rsidP="00707D10">
            <w:pPr>
              <w:rPr>
                <w:color w:val="00B050"/>
                <w:sz w:val="16"/>
                <w:szCs w:val="16"/>
                <w:lang w:val="de-DE"/>
              </w:rPr>
            </w:pP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write_to_data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*#HW7932 - Planungsdatum wird im Zweischrittverfahren nicht gezogen (AME 29.08.2017 14:43:51)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Hier werden die Einstellung für die selektierten Parameter geholt. Die Einstellung sind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notwendig, um zu unterscheiden ob gerade mittels 2-Schrittverfahren geplant wird.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B118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DATA: lr_settings TYPE REF TO /gib/cl_dcp_settings.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lr_settings =  /gib/cl_dcp_settings=&gt;get_instance(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if_area     = mr_data-&gt;area    " Bereich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if_werks    = mr_data-&gt;werks    " Werk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if_refresh  = if_refresh    " Refresh instance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).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B118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*##HW10389 - Performance(SLI)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*##HW7932 - Planungsdatum wird im Zweischrittverfahren nicht gezogen (AME 29.08.2017 14:43:51)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mf_id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get_elementid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main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pit_end 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duration_orig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fix     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is_fixed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rfpos   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infotx  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mf_comment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expand_state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mf_expand_state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pltext      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/gib/if_dcp_element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~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mf_description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*#HW7932 - Planungsdatum wird im Zweischrittverfahren nicht gezogen (AME 29.08.2017 14:43:51)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 Das Planungsdatum soll in der 2-Schrittplanung nicht ermittelt werden.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lr_settings-&gt;gf_mode &lt;&gt; 3.</w:t>
            </w:r>
            <w:r w:rsidRPr="00B1189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mr_data-&gt;settings-&gt;gf_mode &lt;&gt; 3.</w:t>
            </w:r>
            <w:r w:rsidRPr="00B118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*##HW10389 - Performance(SLI)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/gib/cl_pit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convert_pit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if_pit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ef_date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ef_time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*##HW7932 - Planungsdatum wird im Zweischrittverfahren nicht gezogen (AME 29.08.2017 14:43:51)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/gib/cl_pit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convert_pit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if_pit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pit_end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B118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ef_date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pedat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ef_time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pezeit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118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*#Kalender Monat/Woche/Tag ermitteln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spmon 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mr_data</w:t>
            </w:r>
            <w:r w:rsidRPr="00B118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B118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pldat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118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6</w:t>
            </w:r>
            <w:r w:rsidRPr="00B118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</w:p>
        </w:tc>
      </w:tr>
      <w:tr w:rsidR="00B11892" w:rsidRPr="00923AA0" w:rsidTr="00707D10">
        <w:trPr>
          <w:trHeight w:val="321"/>
        </w:trPr>
        <w:tc>
          <w:tcPr>
            <w:tcW w:w="10553" w:type="dxa"/>
            <w:gridSpan w:val="2"/>
          </w:tcPr>
          <w:p w:rsidR="00B11892" w:rsidRPr="00923AA0" w:rsidRDefault="00B11892" w:rsidP="00707D10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F72FB" w:rsidRDefault="00CF72FB" w:rsidP="00F33B93">
      <w:pPr>
        <w:rPr>
          <w:b/>
          <w:sz w:val="32"/>
          <w:lang w:val="de-DE"/>
        </w:rPr>
      </w:pPr>
    </w:p>
    <w:p w:rsidR="00CF72FB" w:rsidRDefault="00CF72FB" w:rsidP="00F33B93">
      <w:pPr>
        <w:rPr>
          <w:b/>
          <w:sz w:val="32"/>
          <w:lang w:val="de-DE"/>
        </w:rPr>
      </w:pPr>
    </w:p>
    <w:sectPr w:rsidR="00CF72F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59E3" w:rsidRDefault="000059E3" w:rsidP="006C522A">
      <w:pPr>
        <w:spacing w:after="0" w:line="240" w:lineRule="auto"/>
      </w:pPr>
      <w:r>
        <w:separator/>
      </w:r>
    </w:p>
  </w:endnote>
  <w:endnote w:type="continuationSeparator" w:id="0">
    <w:p w:rsidR="000059E3" w:rsidRDefault="000059E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59E3" w:rsidRDefault="000059E3" w:rsidP="006C522A">
      <w:pPr>
        <w:spacing w:after="0" w:line="240" w:lineRule="auto"/>
      </w:pPr>
      <w:r>
        <w:separator/>
      </w:r>
    </w:p>
  </w:footnote>
  <w:footnote w:type="continuationSeparator" w:id="0">
    <w:p w:rsidR="000059E3" w:rsidRDefault="000059E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40283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8BFC25-9715-4C25-8A5C-CF4A0AC08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43</cp:revision>
  <dcterms:created xsi:type="dcterms:W3CDTF">2018-07-25T12:53:00Z</dcterms:created>
  <dcterms:modified xsi:type="dcterms:W3CDTF">2019-04-10T07:21:00Z</dcterms:modified>
</cp:coreProperties>
</file>