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4C0AC0" w:rsidRPr="004C0AC0">
        <w:rPr>
          <w:b/>
          <w:sz w:val="32"/>
          <w:szCs w:val="32"/>
          <w:u w:val="single"/>
        </w:rPr>
        <w:t xml:space="preserve">10286 – </w:t>
      </w:r>
      <w:proofErr w:type="spellStart"/>
      <w:r w:rsidR="004C0AC0" w:rsidRPr="004C0AC0">
        <w:rPr>
          <w:b/>
          <w:sz w:val="32"/>
          <w:szCs w:val="32"/>
          <w:u w:val="single"/>
        </w:rPr>
        <w:t>Fixierungskennzeichen</w:t>
      </w:r>
      <w:proofErr w:type="spellEnd"/>
      <w:r w:rsidR="004C0AC0" w:rsidRPr="004C0AC0">
        <w:rPr>
          <w:b/>
          <w:sz w:val="32"/>
          <w:szCs w:val="32"/>
          <w:u w:val="single"/>
        </w:rPr>
        <w:t xml:space="preserve"> </w:t>
      </w:r>
      <w:proofErr w:type="spellStart"/>
      <w:r w:rsidR="004C0AC0" w:rsidRPr="004C0AC0">
        <w:rPr>
          <w:b/>
          <w:sz w:val="32"/>
          <w:szCs w:val="32"/>
          <w:u w:val="single"/>
        </w:rPr>
        <w:t>nach</w:t>
      </w:r>
      <w:proofErr w:type="spellEnd"/>
      <w:r w:rsidR="004C0AC0" w:rsidRPr="004C0AC0">
        <w:rPr>
          <w:b/>
          <w:sz w:val="32"/>
          <w:szCs w:val="32"/>
          <w:u w:val="single"/>
        </w:rPr>
        <w:t xml:space="preserve"> Rückmeldung</w:t>
      </w:r>
      <w:bookmarkStart w:id="0" w:name="_GoBack"/>
      <w:bookmarkEnd w:id="0"/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442"/>
        <w:gridCol w:w="8816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3117DB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/GIB/CL_DCP_STATUSES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3117DB" w:rsidP="00875F99">
            <w:pPr>
              <w:rPr>
                <w:b/>
              </w:rPr>
            </w:pPr>
            <w:r w:rsidRPr="003117DB">
              <w:rPr>
                <w:b/>
              </w:rPr>
              <w:t>GET_ICON_FOR_STATUS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3117DB" w:rsidRDefault="003117DB" w:rsidP="00875F99">
            <w:pPr>
              <w:rPr>
                <w:sz w:val="18"/>
                <w:szCs w:val="18"/>
              </w:rPr>
            </w:pP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11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co_slot_blocked</w:t>
            </w:r>
            <w:proofErr w:type="spellEnd"/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rf_result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/gib/cl_services</w:t>
            </w:r>
            <w:r w:rsidRPr="00311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create_icon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if_iconid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icon_no_status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if_text  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if_info  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 </w:t>
            </w:r>
            <w:r w:rsidRPr="00311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</w:t>
            </w:r>
            <w:r w:rsidRPr="00311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s03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11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"Leerslot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11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*#special icons for FIXED/UNFIXED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311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co_fixed</w:t>
            </w:r>
            <w:proofErr w:type="spellEnd"/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311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is_view_line</w:t>
            </w:r>
            <w:proofErr w:type="spellEnd"/>
            <w:r w:rsidRPr="00311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fix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'Y'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rf_result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/gib/cl_services</w:t>
            </w:r>
            <w:r w:rsidRPr="00311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create_icon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if_iconid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icon_trend_up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if_text  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if_info  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'Folgezeile'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i45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).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311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ELSEIF </w:t>
            </w:r>
            <w:proofErr w:type="spellStart"/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is_view_line</w:t>
            </w:r>
            <w:r w:rsidRPr="00311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pconf_flag</w:t>
            </w:r>
            <w:proofErr w:type="spellEnd"/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11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11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*#HW10286 – Fixierungskennzeichen nach Rückmeldung ( AME 15.03.2019 )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DATA(</w:t>
            </w:r>
            <w:proofErr w:type="spellStart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) = /</w:t>
            </w:r>
            <w:proofErr w:type="spellStart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get_instance</w:t>
            </w:r>
            <w:proofErr w:type="spellEnd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</w:t>
            </w:r>
            <w:proofErr w:type="spellStart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if_area</w:t>
            </w:r>
            <w:proofErr w:type="spellEnd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= </w:t>
            </w:r>
            <w:proofErr w:type="spellStart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is_view_line</w:t>
            </w:r>
            <w:proofErr w:type="spellEnd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-area</w:t>
            </w:r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</w:t>
            </w:r>
            <w:proofErr w:type="spellStart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= </w:t>
            </w:r>
            <w:proofErr w:type="spellStart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is_view_line-werks</w:t>
            </w:r>
            <w:proofErr w:type="spellEnd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ms_dcp_time-kzfixr</w:t>
            </w:r>
            <w:proofErr w:type="spellEnd"/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11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*##HW10286 – Fixierungskennzeichen nach Rückmeldung ( AME 15.03.2019 )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rf_result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/gib/cl_services</w:t>
            </w:r>
            <w:r w:rsidRPr="00311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create_icon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if_iconid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icon_radiobutton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if_text  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if_info  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'fixiert TRÜC'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i43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 ).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11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*#HW10286 – Fixierungskennzeichen nach Rückmeldung ( AME 15.03.2019 )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ELSE.</w:t>
            </w:r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rf_result = /gib/cl_services=&gt;create_icon( if_iconid = icon_checkbox</w:t>
            </w:r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if_text   = space</w:t>
            </w:r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if_info   = 'fixiert'(i42) ).</w:t>
            </w:r>
            <w:r w:rsidRPr="00311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11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*##HW10286 – Fixierungskennzeichen nach Rückmeldung ( AME 15.03.2019 )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311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rf_result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/gib/cl_services</w:t>
            </w:r>
            <w:r w:rsidRPr="00311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create_icon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if_iconid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icon_checkbox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if_text  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if_info  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'fixiert'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i42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).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311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311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co_unfixed</w:t>
            </w:r>
            <w:proofErr w:type="spellEnd"/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311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is_view_line</w:t>
            </w:r>
            <w:proofErr w:type="spellEnd"/>
            <w:r w:rsidRPr="00311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fix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'Y'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rf_result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/gib/cl_services</w:t>
            </w:r>
            <w:r w:rsidRPr="00311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create_icon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if_iconid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icon_trend_up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if_text  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if_info  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'Folgezeile'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i45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).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311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rf_result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/gib/cl_services</w:t>
            </w:r>
            <w:r w:rsidRPr="00311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create_icon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if_iconid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icon_wd_transparent_container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if_text  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if_info  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'nicht fixiert'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i44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).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311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311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co_element</w:t>
            </w:r>
            <w:proofErr w:type="spellEnd"/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rf_result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/gib/cl_services</w:t>
            </w:r>
            <w:r w:rsidRPr="00311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create_icon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if_iconid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icon_planning_table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if_text  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if_info  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 </w:t>
            </w:r>
            <w:r w:rsidRPr="00311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</w:t>
            </w:r>
            <w:r w:rsidRPr="00311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311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i34 </w:t>
            </w:r>
            <w:r w:rsidRPr="00311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11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"Element</w:t>
            </w:r>
          </w:p>
        </w:tc>
      </w:tr>
    </w:tbl>
    <w:p w:rsidR="004F68FD" w:rsidRPr="003117DB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117DB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0AC0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9DA648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241AF6-22A9-4ADD-852C-DB4FAC89B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391</Words>
  <Characters>2468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2019-03-15T15:12:00Z</dcterms:created>
  <dcterms:modified xsi:type="dcterms:W3CDTF">2019-03-15T15:12:00Z</dcterms:modified>
</cp:coreProperties>
</file>