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BC51FB" w:rsidRPr="00BC51FB">
        <w:rPr>
          <w:b/>
          <w:sz w:val="32"/>
          <w:szCs w:val="32"/>
          <w:u w:val="single"/>
          <w:lang w:val="de-DE"/>
        </w:rPr>
        <w:t>98</w:t>
      </w:r>
      <w:r w:rsidR="00BF0BF5">
        <w:rPr>
          <w:b/>
          <w:sz w:val="32"/>
          <w:szCs w:val="32"/>
          <w:u w:val="single"/>
          <w:lang w:val="de-DE"/>
        </w:rPr>
        <w:t>13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BF0BF5">
        <w:rPr>
          <w:b/>
          <w:sz w:val="32"/>
          <w:szCs w:val="32"/>
          <w:u w:val="single"/>
          <w:lang w:val="de-DE"/>
        </w:rPr>
        <w:t>Info-Button in der Übersicht</w:t>
      </w:r>
      <w:r w:rsidR="0058627D" w:rsidRPr="00BC51FB">
        <w:rPr>
          <w:b/>
          <w:sz w:val="32"/>
          <w:szCs w:val="32"/>
          <w:u w:val="single"/>
          <w:lang w:val="de-D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13"/>
        <w:gridCol w:w="8325"/>
      </w:tblGrid>
      <w:tr w:rsidR="00875F99" w:rsidRPr="00BF0BF5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BF0BF5" w:rsidRDefault="00BC51FB" w:rsidP="00BF0BF5">
            <w:pPr>
              <w:rPr>
                <w:b/>
              </w:rPr>
            </w:pPr>
            <w:r w:rsidRPr="00BF0BF5">
              <w:rPr>
                <w:b/>
              </w:rPr>
              <w:t>/GIB/CL_DCP_</w:t>
            </w:r>
            <w:r w:rsidR="00BF0BF5" w:rsidRPr="00BF0BF5">
              <w:rPr>
                <w:b/>
              </w:rPr>
              <w:t>AREA_HEADER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BF0BF5" w:rsidP="00875F99">
            <w:pPr>
              <w:rPr>
                <w:b/>
              </w:rPr>
            </w:pPr>
            <w:r>
              <w:rPr>
                <w:b/>
              </w:rPr>
              <w:t>CONSTRUCTOR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BC51FB" w:rsidP="00875F99">
            <w:pPr>
              <w:rPr>
                <w:sz w:val="18"/>
                <w:szCs w:val="18"/>
                <w:lang w:val="de-DE"/>
              </w:rPr>
            </w:pPr>
            <w:r w:rsidRPr="00BC51F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BF0BF5" w:rsidRPr="00BF0BF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BF0BF5" w:rsidRPr="00BF0BF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ls_id</w:t>
            </w:r>
            <w:proofErr w:type="spellEnd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BF0BF5" w:rsidRPr="00BF0BF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dcp_unique_s</w:t>
            </w:r>
            <w:proofErr w:type="spellEnd"/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BF0BF5" w:rsidRPr="00BF0BF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ts_model</w:t>
            </w:r>
            <w:proofErr w:type="spellEnd"/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lf_kapanzahl</w:t>
            </w:r>
            <w:proofErr w:type="spellEnd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BF0BF5" w:rsidRPr="00BF0BF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dcp_kapanzahl</w:t>
            </w:r>
            <w:proofErr w:type="spellEnd"/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mf_ezkap</w:t>
            </w:r>
            <w:proofErr w:type="spellEnd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if_ezkap</w:t>
            </w:r>
            <w:proofErr w:type="spellEnd"/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</w:t>
            </w:r>
            <w:proofErr w:type="gram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parent</w:t>
            </w:r>
            <w:proofErr w:type="spellEnd"/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).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BF0BF5" w:rsidRPr="00BF0BF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mr_document</w:t>
            </w:r>
            <w:proofErr w:type="spellEnd"/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BF0BF5" w:rsidRPr="00BF0BF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proofErr w:type="gram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ls_id</w:t>
            </w:r>
            <w:r w:rsidR="00BF0BF5" w:rsidRPr="00BF0BF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proofErr w:type="gramEnd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="00BF0BF5" w:rsidRPr="00BF0BF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ls_id</w:t>
            </w:r>
            <w:proofErr w:type="spellEnd"/>
            <w:r w:rsidR="00BF0BF5" w:rsidRPr="00BF0BF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proofErr w:type="gram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="00BF0BF5" w:rsidRPr="00BF0BF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proofErr w:type="gram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="00BF0BF5" w:rsidRPr="00BF0BF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BF0BF5" w:rsidRPr="00BF0BF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</w:t>
            </w:r>
            <w:proofErr w:type="gramEnd"/>
            <w:r w:rsidR="00BF0BF5" w:rsidRPr="00BF0BF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co_pool</w:t>
            </w:r>
            <w:proofErr w:type="spellEnd"/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gram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r w:rsidR="00BF0BF5" w:rsidRPr="00BF0BF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</w:t>
            </w:r>
            <w:proofErr w:type="gramEnd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/gib/cl_dcp_model</w:t>
            </w:r>
            <w:r w:rsidR="00BF0BF5" w:rsidRPr="00BF0BF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is_id         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ls_id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if_model_type 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="00BF0BF5" w:rsidRPr="00BF0BF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="00BF0BF5" w:rsidRPr="00BF0BF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ir_settings   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 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BF0BF5" w:rsidRPr="00BF0BF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HANDLER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on_model_changed</w:t>
            </w:r>
            <w:proofErr w:type="spellEnd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BF0BF5" w:rsidRPr="00BF0BF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="00BF0BF5" w:rsidRPr="00BF0BF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BF0BF5" w:rsidRPr="00BF0BF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BF0BF5" w:rsidRPr="00BF0BF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mt_model</w:t>
            </w:r>
            <w:proofErr w:type="spellEnd"/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BF0BF5" w:rsidRPr="00BF0BF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</w:t>
            </w:r>
            <w:proofErr w:type="gramStart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proofErr w:type="gramEnd"/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BF0BF5" w:rsidRPr="00BF0BF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="00BF0BF5" w:rsidRPr="00BF0BF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BF0BF5" w:rsidRPr="00BF0BF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</w:t>
            </w:r>
            <w:bookmarkStart w:id="0" w:name="_GoBack"/>
            <w:r w:rsidR="00BF0BF5" w:rsidRPr="00BF0BF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9813</w:t>
            </w:r>
            <w:bookmarkEnd w:id="0"/>
            <w:r w:rsidR="00BF0BF5" w:rsidRPr="00BF0BF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BF0BF5" w:rsidRPr="00BF0BF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Infobutton</w:t>
            </w:r>
            <w:proofErr w:type="spellEnd"/>
            <w:r w:rsidR="00BF0BF5" w:rsidRPr="00BF0BF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BF0BF5" w:rsidRPr="00BF0BF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funktioniert</w:t>
            </w:r>
            <w:proofErr w:type="spellEnd"/>
            <w:r w:rsidR="00BF0BF5" w:rsidRPr="00BF0BF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BF0BF5" w:rsidRPr="00BF0BF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="00BF0BF5" w:rsidRPr="00BF0BF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(ABA 29.10.2018)</w:t>
            </w:r>
            <w:r w:rsidR="00BF0BF5" w:rsidRPr="00BF0BF5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DATA</w:t>
            </w:r>
            <w:proofErr w:type="gramEnd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lr_m_info</w:t>
            </w:r>
            <w:proofErr w:type="spellEnd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cl_dcp_m_info</w:t>
            </w:r>
            <w:proofErr w:type="spellEnd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="00BF0BF5" w:rsidRPr="00BF0BF5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TRY</w:t>
            </w:r>
            <w:proofErr w:type="gramEnd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="00BF0BF5" w:rsidRPr="00BF0BF5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lr_m_</w:t>
            </w:r>
            <w:proofErr w:type="gramStart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info</w:t>
            </w:r>
            <w:proofErr w:type="spellEnd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?</w:t>
            </w:r>
            <w:proofErr w:type="gramEnd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-model.</w:t>
            </w:r>
            <w:r w:rsidR="00BF0BF5" w:rsidRPr="00BF0BF5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RETURN.</w:t>
            </w:r>
            <w:r w:rsidR="00BF0BF5" w:rsidRPr="00BF0BF5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CATCH </w:t>
            </w:r>
            <w:proofErr w:type="spellStart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="00BF0BF5" w:rsidRPr="00BF0BF5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ENDTRY</w:t>
            </w:r>
            <w:proofErr w:type="gramEnd"/>
            <w:r w:rsidR="00BF0BF5" w:rsidRPr="00BF0BF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="00BF0BF5" w:rsidRPr="00BF0BF5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CHECK mr_settings-&gt;ms_class_types-model_sheet &lt;&gt; /gib/cl_dcp_tyco=&gt;co_m_type_no.</w:t>
            </w:r>
            <w:r w:rsidR="00BF0BF5" w:rsidRPr="00BF0BF5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="00BF0BF5" w:rsidRPr="00BF0BF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*##HW9813 </w:t>
            </w:r>
            <w:proofErr w:type="spellStart"/>
            <w:r w:rsidR="00BF0BF5" w:rsidRPr="00BF0BF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Infobutton</w:t>
            </w:r>
            <w:proofErr w:type="spellEnd"/>
            <w:r w:rsidR="00BF0BF5" w:rsidRPr="00BF0BF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BF0BF5" w:rsidRPr="00BF0BF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funktioniert</w:t>
            </w:r>
            <w:proofErr w:type="spellEnd"/>
            <w:r w:rsidR="00BF0BF5" w:rsidRPr="00BF0BF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BF0BF5" w:rsidRPr="00BF0BF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="00BF0BF5" w:rsidRPr="00BF0BF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(ABA 29.10.2018)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BC51FB"/>
    <w:rsid w:val="00BF0BF5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FF3DAF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2F042B-7F01-436B-B380-5EAF090D74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Baier, Anke</cp:lastModifiedBy>
  <cp:revision>2</cp:revision>
  <dcterms:created xsi:type="dcterms:W3CDTF">2018-10-29T15:42:00Z</dcterms:created>
  <dcterms:modified xsi:type="dcterms:W3CDTF">2018-10-29T15:42:00Z</dcterms:modified>
</cp:coreProperties>
</file>