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80365" w:rsidRDefault="00780365" w:rsidP="00780365">
      <w:pPr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</w:pPr>
      <w:r>
        <w:rPr>
          <w:noProof/>
        </w:rPr>
        <w:drawing>
          <wp:inline distT="0" distB="0" distL="0" distR="0" wp14:anchorId="4156B7AF" wp14:editId="36D183A0">
            <wp:extent cx="6858594" cy="1630821"/>
            <wp:effectExtent l="0" t="0" r="0" b="7620"/>
            <wp:docPr id="13" name="Grafi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858594" cy="16308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80365" w:rsidRDefault="00780365" w:rsidP="00780365">
      <w:pPr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</w:pPr>
      <w:r>
        <w:rPr>
          <w:noProof/>
        </w:rPr>
        <w:drawing>
          <wp:inline distT="0" distB="0" distL="0" distR="0" wp14:anchorId="1EB35CCE" wp14:editId="61FC0FD8">
            <wp:extent cx="5433531" cy="502964"/>
            <wp:effectExtent l="0" t="0" r="0" b="0"/>
            <wp:docPr id="19" name="Grafi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433531" cy="5029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80365" w:rsidRPr="006034ED" w:rsidRDefault="00780365" w:rsidP="00780365">
      <w:pPr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</w:pPr>
      <w:r w:rsidRPr="006034ED"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  <w:t>Direktaufruf Materialstamm-Update</w:t>
      </w:r>
    </w:p>
    <w:p w:rsidR="00780365" w:rsidRDefault="00780365" w:rsidP="00780365">
      <w:pPr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</w:pPr>
      <w:r>
        <w:rPr>
          <w:noProof/>
        </w:rPr>
        <w:drawing>
          <wp:inline distT="0" distB="0" distL="0" distR="0" wp14:anchorId="1DF8B679" wp14:editId="697D1419">
            <wp:extent cx="9777730" cy="917575"/>
            <wp:effectExtent l="0" t="0" r="0" b="0"/>
            <wp:docPr id="20" name="Grafik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9777730" cy="917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80365" w:rsidRDefault="00780365" w:rsidP="00780365">
      <w:pPr>
        <w:rPr>
          <w:rFonts w:ascii="Century Gothic" w:hAnsi="Century Gothic"/>
        </w:rPr>
      </w:pPr>
    </w:p>
    <w:p w:rsidR="00261185" w:rsidRDefault="00261185">
      <w:bookmarkStart w:id="0" w:name="_GoBack"/>
      <w:bookmarkEnd w:id="0"/>
    </w:p>
    <w:sectPr w:rsidR="00261185" w:rsidSect="00780365"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0365"/>
    <w:rsid w:val="00261185"/>
    <w:rsid w:val="00780365"/>
    <w:rsid w:val="00D53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591ED12-ADD7-4C11-9AB1-2CE58EF6F7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780365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</Words>
  <Characters>37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Christine Bröcher</dc:creator>
  <cp:keywords/>
  <dc:description/>
  <cp:lastModifiedBy>Christine Bröcher</cp:lastModifiedBy>
  <cp:revision>1</cp:revision>
  <dcterms:created xsi:type="dcterms:W3CDTF">2018-03-06T08:55:00Z</dcterms:created>
  <dcterms:modified xsi:type="dcterms:W3CDTF">2018-03-06T08:55:00Z</dcterms:modified>
</cp:coreProperties>
</file>