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3A7F" w:rsidRDefault="006C3A7F" w:rsidP="006C3A7F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BUG </w:t>
      </w:r>
      <w:proofErr w:type="spellStart"/>
      <w:r>
        <w:rPr>
          <w:rFonts w:ascii="Century Gothic" w:hAnsi="Century Gothic"/>
        </w:rPr>
        <w:t>xxxx</w:t>
      </w:r>
      <w:proofErr w:type="spellEnd"/>
    </w:p>
    <w:p w:rsidR="006C3A7F" w:rsidRDefault="006C3A7F" w:rsidP="006C3A7F">
      <w:pPr>
        <w:rPr>
          <w:rFonts w:ascii="Century Gothic" w:hAnsi="Century Gothic"/>
        </w:rPr>
      </w:pPr>
      <w:r>
        <w:rPr>
          <w:rFonts w:ascii="Century Gothic" w:hAnsi="Century Gothic"/>
        </w:rPr>
        <w:t>Anzeige Indikatoren einer Indikatorgruppe</w:t>
      </w:r>
    </w:p>
    <w:p w:rsidR="006C3A7F" w:rsidRDefault="006C3A7F" w:rsidP="006C3A7F">
      <w:pPr>
        <w:rPr>
          <w:rFonts w:ascii="Century Gothic" w:hAnsi="Century Gothic"/>
        </w:rPr>
      </w:pPr>
      <w:r>
        <w:rPr>
          <w:rFonts w:ascii="Century Gothic" w:hAnsi="Century Gothic"/>
        </w:rPr>
        <w:t>ICON10</w:t>
      </w:r>
    </w:p>
    <w:p w:rsidR="006C3A7F" w:rsidRDefault="006C3A7F" w:rsidP="006C3A7F">
      <w:pPr>
        <w:rPr>
          <w:rFonts w:ascii="Century Gothic" w:hAnsi="Century Gothic"/>
        </w:rPr>
      </w:pPr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</w:t>
      </w:r>
      <w:proofErr w:type="gramStart"/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  GIB</w:t>
      </w:r>
      <w:proofErr w:type="gramEnd"/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HW </w:t>
      </w:r>
      <w:proofErr w:type="spellStart"/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xxxx</w:t>
      </w:r>
      <w:proofErr w:type="spellEnd"/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, CBR , 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01.03.2018</w:t>
      </w:r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</w:t>
      </w:r>
      <w:r w:rsidRPr="00CB580D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Anzeige Indikatoren einer Indikatorgruppe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br/>
      </w:r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</w:t>
      </w:r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GIB HW </w:t>
      </w:r>
      <w:proofErr w:type="spellStart"/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xxxx</w:t>
      </w:r>
      <w:proofErr w:type="spellEnd"/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, CBR , 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01.03.2018</w:t>
      </w:r>
      <w:r w:rsidRPr="00346A6B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</w:t>
      </w:r>
      <w:r w:rsidRPr="00CB580D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Anzeige Indikatoren einer Indikatorgruppe</w:t>
      </w:r>
    </w:p>
    <w:p w:rsidR="006C3A7F" w:rsidRDefault="006C3A7F" w:rsidP="006C3A7F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0F8E5E82" wp14:editId="63CC6376">
            <wp:extent cx="2156647" cy="807790"/>
            <wp:effectExtent l="0" t="0" r="0" b="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156647" cy="807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3A7F" w:rsidRPr="00C971CD" w:rsidRDefault="006C3A7F" w:rsidP="006C3A7F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33109596" wp14:editId="1E476EAA">
            <wp:extent cx="6339332" cy="2499360"/>
            <wp:effectExtent l="0" t="0" r="4445" b="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351004" cy="2503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3A7F" w:rsidRPr="00BA4EB9" w:rsidRDefault="006C3A7F" w:rsidP="006C3A7F">
      <w:pPr>
        <w:rPr>
          <w:rFonts w:ascii="Century Gothic" w:hAnsi="Century Gothic"/>
        </w:rPr>
      </w:pPr>
      <w:r w:rsidRPr="00BA4EB9">
        <w:rPr>
          <w:rFonts w:ascii="Century Gothic" w:hAnsi="Century Gothic"/>
        </w:rPr>
        <w:t>Anzeigen der Indikatoren einer Indikatorgruppe</w:t>
      </w:r>
    </w:p>
    <w:p w:rsidR="006C3A7F" w:rsidRDefault="006C3A7F" w:rsidP="006C3A7F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Klasse: </w:t>
      </w:r>
      <w:r w:rsidRPr="00BA4EB9">
        <w:rPr>
          <w:rFonts w:ascii="Century Gothic" w:hAnsi="Century Gothic"/>
        </w:rPr>
        <w:t>/GIB/CL_DCC_BR_PROCESS</w:t>
      </w:r>
    </w:p>
    <w:p w:rsidR="006C3A7F" w:rsidRDefault="006C3A7F" w:rsidP="006C3A7F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Methode: </w:t>
      </w:r>
      <w:proofErr w:type="spellStart"/>
      <w:r>
        <w:rPr>
          <w:rFonts w:ascii="Century Gothic" w:hAnsi="Century Gothic"/>
        </w:rPr>
        <w:t>show_ind_params</w:t>
      </w:r>
      <w:proofErr w:type="spellEnd"/>
    </w:p>
    <w:p w:rsidR="00261185" w:rsidRDefault="00261185">
      <w:bookmarkStart w:id="0" w:name="_GoBack"/>
      <w:bookmarkEnd w:id="0"/>
    </w:p>
    <w:sectPr w:rsidR="00261185" w:rsidSect="006C3A7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A7F"/>
    <w:rsid w:val="00261185"/>
    <w:rsid w:val="006C3A7F"/>
    <w:rsid w:val="00D53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F42FAE-CC0A-41E9-ADEB-B8569208A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6C3A7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2018-03-02T18:09:00Z</dcterms:created>
  <dcterms:modified xsi:type="dcterms:W3CDTF">2018-03-02T18:10:00Z</dcterms:modified>
</cp:coreProperties>
</file>