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A1F" w:rsidRPr="004110F0" w:rsidRDefault="004D2DDB" w:rsidP="00291A1F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36"/>
          <w:szCs w:val="36"/>
        </w:rPr>
        <w:t>BUG 7596</w:t>
      </w:r>
      <w:r w:rsidR="00291A1F">
        <w:rPr>
          <w:rFonts w:ascii="Arial Black" w:hAnsi="Arial Black"/>
          <w:sz w:val="36"/>
          <w:szCs w:val="36"/>
        </w:rPr>
        <w:t xml:space="preserve"> </w:t>
      </w:r>
      <w:r>
        <w:rPr>
          <w:rFonts w:ascii="Arial Black" w:hAnsi="Arial Black"/>
          <w:sz w:val="36"/>
          <w:szCs w:val="36"/>
        </w:rPr>
        <w:t>–</w:t>
      </w:r>
      <w:r w:rsidR="00291A1F">
        <w:rPr>
          <w:rFonts w:ascii="Arial Black" w:hAnsi="Arial Black"/>
          <w:sz w:val="36"/>
          <w:szCs w:val="36"/>
        </w:rPr>
        <w:t xml:space="preserve"> </w:t>
      </w:r>
      <w:r>
        <w:rPr>
          <w:rFonts w:ascii="Arial Black" w:hAnsi="Arial Black"/>
          <w:sz w:val="36"/>
          <w:szCs w:val="36"/>
        </w:rPr>
        <w:t>Klassifizierung anzeigen</w:t>
      </w:r>
    </w:p>
    <w:p w:rsidR="00291A1F" w:rsidRDefault="00291A1F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proofErr w:type="spellStart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r w:rsidRPr="00291A1F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291A1F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proofErr w:type="spellStart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</w:p>
    <w:p w:rsidR="009B080D" w:rsidRPr="00291A1F" w:rsidRDefault="009B080D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40"/>
        <w:gridCol w:w="5222"/>
      </w:tblGrid>
      <w:tr w:rsidR="00291A1F" w:rsidTr="00291A1F">
        <w:tc>
          <w:tcPr>
            <w:tcW w:w="4531" w:type="dxa"/>
          </w:tcPr>
          <w:p w:rsidR="00291A1F" w:rsidRDefault="00291A1F">
            <w:r>
              <w:t>Klasse</w:t>
            </w:r>
          </w:p>
        </w:tc>
        <w:tc>
          <w:tcPr>
            <w:tcW w:w="4531" w:type="dxa"/>
          </w:tcPr>
          <w:p w:rsidR="00291A1F" w:rsidRDefault="004D2DDB">
            <w:r w:rsidRPr="004D2DDB">
              <w:t>/GIB/CL_DCP_ORDER_SERVICES</w:t>
            </w:r>
          </w:p>
        </w:tc>
      </w:tr>
      <w:tr w:rsidR="00291A1F" w:rsidTr="00291A1F">
        <w:tc>
          <w:tcPr>
            <w:tcW w:w="4531" w:type="dxa"/>
          </w:tcPr>
          <w:p w:rsidR="00291A1F" w:rsidRDefault="00291A1F">
            <w:r>
              <w:t>Methode</w:t>
            </w:r>
          </w:p>
        </w:tc>
        <w:tc>
          <w:tcPr>
            <w:tcW w:w="4531" w:type="dxa"/>
          </w:tcPr>
          <w:p w:rsidR="00291A1F" w:rsidRDefault="004D2DDB">
            <w:r w:rsidRPr="004D2DDB">
              <w:t>READ_CLASSIFICATION_2</w:t>
            </w:r>
          </w:p>
        </w:tc>
      </w:tr>
      <w:tr w:rsidR="00291A1F" w:rsidTr="00BA3BB7">
        <w:tc>
          <w:tcPr>
            <w:tcW w:w="9062" w:type="dxa"/>
            <w:gridSpan w:val="2"/>
          </w:tcPr>
          <w:p w:rsidR="004D2DDB" w:rsidRDefault="004D2DDB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…</w:t>
            </w:r>
          </w:p>
          <w:p w:rsidR="004D2DDB" w:rsidRPr="004D2DDB" w:rsidRDefault="004D2DDB">
            <w:pP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cuobn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inob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##HW7526 - DCP Plantafel - Anzeigefehler von Merkmalen (AME 16.05.2017 14:28:07)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&lt;&lt;&lt;Start Insert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*#HW7596 Merkmale werden nicht angezeigt. PHO 08.06.2017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IF lr_settings-&gt;ms_dcp_time-klart = '001'.   </w:t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"Material-Konfiguration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IF &lt;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  CONTINUE.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lr_characteristics = lcl_material_char=&gt;get_</w:t>
            </w:r>
            <w:proofErr w:type="gram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instance(</w:t>
            </w:r>
            <w:proofErr w:type="gram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</w:t>
            </w:r>
          </w:p>
          <w:p w:rsidR="004D2DDB" w:rsidRDefault="004D2DDB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 xml:space="preserve">          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lr_settings-&gt;ms_dcp_time-klart ).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*##7596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 xml:space="preserve">  END Insert&gt;&gt;&gt;&gt;</w:t>
            </w:r>
          </w:p>
          <w:p w:rsidR="00087681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  lr_characteristics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instance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 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 xml:space="preserve">             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ELSEIF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lr_characteristics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instance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 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 xml:space="preserve">        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no</w:t>
            </w:r>
            <w:proofErr w:type="spellEnd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need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&lt;&lt;&lt;Start Insert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ENDIF.                                                  </w:t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"HW7596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End Insert&gt;&gt;&gt;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…</w:t>
            </w:r>
          </w:p>
          <w:p w:rsidR="004D2DDB" w:rsidRDefault="004D2DDB"/>
        </w:tc>
      </w:tr>
    </w:tbl>
    <w:p w:rsidR="005706EE" w:rsidRDefault="005706EE"/>
    <w:p w:rsidR="00A341A2" w:rsidRDefault="00A341A2"/>
    <w:p w:rsidR="00A341A2" w:rsidRDefault="00A341A2"/>
    <w:p w:rsidR="00A341A2" w:rsidRDefault="00A341A2"/>
    <w:p w:rsidR="00A341A2" w:rsidRDefault="00A341A2">
      <w:bookmarkStart w:id="0" w:name="_GoBack"/>
      <w:bookmarkEnd w:id="0"/>
    </w:p>
    <w:p w:rsidR="00A341A2" w:rsidRDefault="00A341A2"/>
    <w:p w:rsidR="009B6A67" w:rsidRDefault="009B6A67"/>
    <w:sectPr w:rsidR="009B6A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A1F"/>
    <w:rsid w:val="000011BB"/>
    <w:rsid w:val="0008314E"/>
    <w:rsid w:val="00087681"/>
    <w:rsid w:val="0008778C"/>
    <w:rsid w:val="000C7917"/>
    <w:rsid w:val="00180052"/>
    <w:rsid w:val="00291A1F"/>
    <w:rsid w:val="002D4602"/>
    <w:rsid w:val="0034494B"/>
    <w:rsid w:val="0035299E"/>
    <w:rsid w:val="00374CBF"/>
    <w:rsid w:val="003C0622"/>
    <w:rsid w:val="004D2DDB"/>
    <w:rsid w:val="004E457B"/>
    <w:rsid w:val="005706EE"/>
    <w:rsid w:val="00762847"/>
    <w:rsid w:val="008D186F"/>
    <w:rsid w:val="009B080D"/>
    <w:rsid w:val="009B6A67"/>
    <w:rsid w:val="00A11C62"/>
    <w:rsid w:val="00A341A2"/>
    <w:rsid w:val="00E42DFD"/>
    <w:rsid w:val="00FB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B6ED4"/>
  <w15:chartTrackingRefBased/>
  <w15:docId w15:val="{D561AE45-D51C-49B4-894A-0C80DC2C4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291A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91A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087681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087681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087681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087681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087681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087681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Peter Hopmann</cp:lastModifiedBy>
  <cp:revision>3</cp:revision>
  <dcterms:created xsi:type="dcterms:W3CDTF">2017-06-08T16:01:00Z</dcterms:created>
  <dcterms:modified xsi:type="dcterms:W3CDTF">2017-06-08T16:08:00Z</dcterms:modified>
</cp:coreProperties>
</file>