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00F9" w:rsidRDefault="008700F9">
      <w:pPr>
        <w:rPr>
          <w:noProof/>
          <w:lang w:eastAsia="de-DE"/>
        </w:rPr>
      </w:pPr>
      <w:r>
        <w:rPr>
          <w:noProof/>
          <w:lang w:eastAsia="de-DE"/>
        </w:rPr>
        <w:t>Terminieren nach Refresh „Bereichseinstellung“</w:t>
      </w:r>
    </w:p>
    <w:p w:rsidR="008700F9" w:rsidRDefault="008700F9">
      <w:pPr>
        <w:rPr>
          <w:noProof/>
          <w:lang w:eastAsia="de-DE"/>
        </w:rPr>
      </w:pPr>
    </w:p>
    <w:p w:rsidR="008700F9" w:rsidRDefault="008700F9">
      <w:pPr>
        <w:rPr>
          <w:noProof/>
          <w:lang w:eastAsia="de-DE"/>
        </w:rPr>
      </w:pPr>
    </w:p>
    <w:p w:rsidR="006A0986" w:rsidRDefault="008700F9">
      <w:bookmarkStart w:id="0" w:name="_GoBack"/>
      <w:r>
        <w:rPr>
          <w:noProof/>
          <w:lang w:eastAsia="de-DE"/>
        </w:rPr>
        <w:drawing>
          <wp:inline distT="0" distB="0" distL="0" distR="0" wp14:anchorId="60D6E2B7" wp14:editId="256A8D54">
            <wp:extent cx="5760720" cy="501142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011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6A098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0F9"/>
    <w:rsid w:val="006A0986"/>
    <w:rsid w:val="00870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BC8E76"/>
  <w15:chartTrackingRefBased/>
  <w15:docId w15:val="{6A911212-51DF-4514-A234-740E2DC3A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45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Ralf Kempkens</dc:creator>
  <cp:keywords/>
  <dc:description/>
  <cp:lastModifiedBy>Ralf Kempkens</cp:lastModifiedBy>
  <cp:revision>1</cp:revision>
  <dcterms:created xsi:type="dcterms:W3CDTF">2017-03-06T12:38:00Z</dcterms:created>
  <dcterms:modified xsi:type="dcterms:W3CDTF">2017-03-06T12:39:00Z</dcterms:modified>
</cp:coreProperties>
</file>