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930D4" w:rsidRDefault="00F42255" w:rsidP="00875F99">
      <w:pPr>
        <w:rPr>
          <w:b/>
          <w:sz w:val="32"/>
          <w:szCs w:val="32"/>
          <w:u w:val="single"/>
          <w:lang w:val="de-DE"/>
        </w:rPr>
      </w:pPr>
      <w:r w:rsidRPr="000930D4">
        <w:rPr>
          <w:b/>
          <w:sz w:val="32"/>
          <w:szCs w:val="32"/>
          <w:u w:val="single"/>
          <w:lang w:val="de-DE"/>
        </w:rPr>
        <w:t>B</w:t>
      </w:r>
      <w:r w:rsidR="00555DC9" w:rsidRPr="000930D4">
        <w:rPr>
          <w:b/>
          <w:sz w:val="32"/>
          <w:szCs w:val="32"/>
          <w:u w:val="single"/>
          <w:lang w:val="de-DE"/>
        </w:rPr>
        <w:t>UG</w:t>
      </w:r>
      <w:r w:rsidRPr="000930D4">
        <w:rPr>
          <w:b/>
          <w:sz w:val="32"/>
          <w:szCs w:val="32"/>
          <w:u w:val="single"/>
          <w:lang w:val="de-DE"/>
        </w:rPr>
        <w:t>:</w:t>
      </w:r>
      <w:r w:rsidR="000930D4" w:rsidRPr="000930D4">
        <w:rPr>
          <w:b/>
          <w:sz w:val="32"/>
          <w:szCs w:val="32"/>
          <w:u w:val="single"/>
          <w:lang w:val="de-DE"/>
        </w:rPr>
        <w:t xml:space="preserve"> 6</w:t>
      </w:r>
      <w:r w:rsidR="001B7FAF">
        <w:rPr>
          <w:b/>
          <w:sz w:val="32"/>
          <w:szCs w:val="32"/>
          <w:u w:val="single"/>
          <w:lang w:val="de-DE"/>
        </w:rPr>
        <w:t>971</w:t>
      </w:r>
      <w:r w:rsidR="00E031BB" w:rsidRPr="000930D4">
        <w:rPr>
          <w:b/>
          <w:sz w:val="32"/>
          <w:szCs w:val="32"/>
          <w:u w:val="single"/>
          <w:lang w:val="de-DE"/>
        </w:rPr>
        <w:t> </w:t>
      </w:r>
      <w:r w:rsidR="00FB3582" w:rsidRPr="000930D4">
        <w:rPr>
          <w:b/>
          <w:sz w:val="32"/>
          <w:szCs w:val="32"/>
          <w:u w:val="single"/>
          <w:lang w:val="de-DE"/>
        </w:rPr>
        <w:t>–</w:t>
      </w:r>
      <w:r w:rsidR="0000623B" w:rsidRPr="000930D4">
        <w:rPr>
          <w:b/>
          <w:sz w:val="32"/>
          <w:szCs w:val="32"/>
          <w:u w:val="single"/>
          <w:lang w:val="de-DE"/>
        </w:rPr>
        <w:t xml:space="preserve"> </w:t>
      </w:r>
      <w:r w:rsidR="001B7FAF" w:rsidRPr="001B7FAF">
        <w:rPr>
          <w:b/>
          <w:sz w:val="32"/>
          <w:szCs w:val="32"/>
          <w:u w:val="single"/>
          <w:lang w:val="de-DE"/>
        </w:rPr>
        <w:t xml:space="preserve">planungsrelevante Dauer geht bei </w:t>
      </w:r>
      <w:proofErr w:type="spellStart"/>
      <w:r w:rsidR="001B7FAF" w:rsidRPr="001B7FAF">
        <w:rPr>
          <w:b/>
          <w:sz w:val="32"/>
          <w:szCs w:val="32"/>
          <w:u w:val="single"/>
          <w:lang w:val="de-DE"/>
        </w:rPr>
        <w:t>Arbeitsplatzweche</w:t>
      </w:r>
      <w:proofErr w:type="spellEnd"/>
      <w:r w:rsidR="001B7FAF">
        <w:rPr>
          <w:b/>
          <w:sz w:val="32"/>
          <w:szCs w:val="32"/>
          <w:u w:val="single"/>
          <w:lang w:val="de-DE"/>
        </w:rPr>
        <w:br/>
      </w:r>
      <w:r w:rsidR="001B7FAF" w:rsidRPr="001B7FAF">
        <w:rPr>
          <w:b/>
          <w:sz w:val="32"/>
          <w:szCs w:val="32"/>
          <w:lang w:val="de-DE"/>
        </w:rPr>
        <w:t xml:space="preserve">                        </w:t>
      </w:r>
      <w:r w:rsidR="001B7FAF" w:rsidRPr="001B7FAF">
        <w:rPr>
          <w:b/>
          <w:sz w:val="32"/>
          <w:szCs w:val="32"/>
          <w:u w:val="single"/>
          <w:lang w:val="de-DE"/>
        </w:rPr>
        <w:t>verloren</w:t>
      </w:r>
    </w:p>
    <w:p w:rsidR="00050B35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996627" w:rsidRPr="003978B5" w:rsidRDefault="00996627" w:rsidP="00050B35">
      <w:r>
        <w:t xml:space="preserve">Der </w:t>
      </w:r>
      <w:proofErr w:type="spellStart"/>
      <w:r>
        <w:t>gesamte</w:t>
      </w:r>
      <w:proofErr w:type="spellEnd"/>
      <w:r>
        <w:t xml:space="preserve"> </w:t>
      </w:r>
      <w:proofErr w:type="spellStart"/>
      <w:r>
        <w:t>Quellcode</w:t>
      </w:r>
      <w:proofErr w:type="spellEnd"/>
      <w:r>
        <w:t xml:space="preserve"> der </w:t>
      </w:r>
      <w:proofErr w:type="spellStart"/>
      <w:r>
        <w:t>Methode</w:t>
      </w:r>
      <w:proofErr w:type="spellEnd"/>
      <w:r>
        <w:t xml:space="preserve"> muss </w:t>
      </w:r>
      <w:proofErr w:type="spellStart"/>
      <w:r>
        <w:t>durch</w:t>
      </w:r>
      <w:proofErr w:type="spellEnd"/>
      <w:r>
        <w:t xml:space="preserve"> den </w:t>
      </w:r>
      <w:proofErr w:type="spellStart"/>
      <w:r>
        <w:t>hier</w:t>
      </w:r>
      <w:proofErr w:type="spellEnd"/>
      <w:r>
        <w:t xml:space="preserve"> </w:t>
      </w:r>
      <w:proofErr w:type="spellStart"/>
      <w:r>
        <w:t>aufgeführten</w:t>
      </w:r>
      <w:proofErr w:type="spellEnd"/>
      <w:r>
        <w:t xml:space="preserve"> </w:t>
      </w:r>
      <w:proofErr w:type="spellStart"/>
      <w:r>
        <w:t>Quellcode</w:t>
      </w:r>
      <w:proofErr w:type="spellEnd"/>
      <w:r>
        <w:t xml:space="preserve"> </w:t>
      </w:r>
      <w:proofErr w:type="spellStart"/>
      <w:r>
        <w:t>ersetzt</w:t>
      </w:r>
      <w:proofErr w:type="spellEnd"/>
      <w:r>
        <w:t xml:space="preserve"> warden.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897"/>
        <w:gridCol w:w="9001"/>
      </w:tblGrid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875F99" w:rsidRPr="009C0D53" w:rsidRDefault="00875F99" w:rsidP="00996627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 w:rsidR="00996627">
              <w:rPr>
                <w:b/>
              </w:rPr>
              <w:t>ORDER_SERVICES</w:t>
            </w:r>
          </w:p>
        </w:tc>
      </w:tr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875F99" w:rsidRPr="009C0D53" w:rsidRDefault="00996627" w:rsidP="00875F99">
            <w:pPr>
              <w:rPr>
                <w:b/>
              </w:rPr>
            </w:pPr>
            <w:r w:rsidRPr="00996627">
              <w:rPr>
                <w:b/>
              </w:rPr>
              <w:t>CHANGE_ORDER_AREA</w:t>
            </w:r>
          </w:p>
        </w:tc>
      </w:tr>
      <w:tr w:rsidR="00875F99" w:rsidTr="00875F99">
        <w:trPr>
          <w:trHeight w:val="2327"/>
        </w:trPr>
        <w:tc>
          <w:tcPr>
            <w:tcW w:w="9782" w:type="dxa"/>
            <w:gridSpan w:val="2"/>
          </w:tcPr>
          <w:p w:rsidR="00875F99" w:rsidRPr="00996627" w:rsidRDefault="00875F99" w:rsidP="00875F99">
            <w:pPr>
              <w:rPr>
                <w:color w:val="00B050"/>
                <w:sz w:val="18"/>
                <w:szCs w:val="18"/>
                <w:lang w:val="de-DE"/>
              </w:rPr>
            </w:pPr>
            <w:bookmarkStart w:id="0" w:name="_GoBack" w:colFirst="0" w:colLast="0"/>
          </w:p>
          <w:p w:rsidR="003978B5" w:rsidRPr="00996627" w:rsidRDefault="00996627" w:rsidP="00875F99">
            <w:pPr>
              <w:rPr>
                <w:color w:val="00B050"/>
                <w:sz w:val="18"/>
                <w:szCs w:val="18"/>
              </w:rPr>
            </w:pP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HW6971 planungsrelevante Dauer geht bei APL-Wechsel verloren (ABA 23.01.2017)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DATA: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lf_plnum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TYPE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lt_bapiret2        TYPE bapiret2_t,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lf_stop_processing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flag,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lr_order_services  TYPE REF TO /gib/dcp_badi_order_services.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DATA: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lr_order_buffer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cl_dcp_order_buffer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TYPE REF TO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REF TO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if_dcp_operation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lr_new_workcenter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cl_dcp_arbid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TYPE REF TO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-area EQ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if_new_area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RAISE EXCEPTION TYPE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cx_dcp_order_area_change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EXPORTING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textid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cx_dcp_order_area_change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same_area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is_order-sart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 OR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is_order-sart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NA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gf_cmpstr_any_orders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RAISE EXCEPTION TYPE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EXPORTING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textid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no_order_type_found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GET BADI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lr_order_services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FILTERS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is_order-werks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area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-area.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*TRY.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CALL BADI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lr_order_services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at_change_order_area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EXPORTING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if_new_area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if_new_area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if_profile_id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if_profile_id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-settings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CHANGING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cf_stop_processing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lf_stop_processing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CATCH /</w:t>
            </w:r>
            <w:proofErr w:type="spellStart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cx_dcp_order_area_change</w:t>
            </w:r>
            <w:proofErr w:type="spellEnd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CATCH /</w:t>
            </w:r>
            <w:proofErr w:type="spellStart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cx_dcp_order_reschedule</w:t>
            </w:r>
            <w:proofErr w:type="spellEnd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CATCH /</w:t>
            </w:r>
            <w:proofErr w:type="spellStart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cx_dcp_order</w:t>
            </w:r>
            <w:proofErr w:type="spellEnd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*ENDTRY.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standard GIB Coding will not be called if stop processing is not initial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CHECK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lf_stop_processing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lr_order_buffer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?=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cl_dcp_order_buffer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lr_order = lr_order_buffer-&gt;get_by_id( if_plnid = is_order-plnid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if_sart  = is_order-sart ).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CHECK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lr_new_workcenter = /gib/cl_dcp_arbid=&gt;get_instance_with_key( if_werks = is_order-werks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if_arbpl = if_new_area ).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CHECK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lr_new_workcenter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TRY.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get_operation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is_order-vornr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change_workcenter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lr_new_workcenter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WHILE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mf_vornr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Le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is_order-vornr_last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change_workcenter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lr_new_workcenter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TRY 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get_successor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CATCH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cx_dcp_no_successor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EXIT.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ENDTRY.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ENDWHILE.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lr_order_buffer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-&gt;post( ).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CATCH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lr_order_buffer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clear_stack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MESSAGE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'S'.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ENDTRY.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Ursprünglichen</w:t>
            </w:r>
            <w:proofErr w:type="spellEnd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Arbeitsplatz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UPDATE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SET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area_first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-area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WHERE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is_order-versn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AND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is_order-sart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AND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is_order-plnid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AND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is_order-vornr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AND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area_first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 '.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if no exceptions </w:t>
            </w:r>
            <w:proofErr w:type="spellStart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occured</w:t>
            </w:r>
            <w:proofErr w:type="spellEnd"/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then update DB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UPDATE 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SET area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if_new_area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area_org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if_new_area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WHERE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is_order-versn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AND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is_order-sart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AND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is_order-plnid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AND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is_order-vornr</w:t>
            </w:r>
            <w:proofErr w:type="spellEnd"/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662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HW6971 planungsrelevante Dauer geht bei APL-Wechsel verloren (ABA 23.01.2017)</w:t>
            </w:r>
          </w:p>
        </w:tc>
      </w:tr>
      <w:bookmarkEnd w:id="0"/>
    </w:tbl>
    <w:p w:rsidR="004F68FD" w:rsidRDefault="004F68FD" w:rsidP="000930D4">
      <w:pPr>
        <w:tabs>
          <w:tab w:val="left" w:pos="851"/>
        </w:tabs>
        <w:rPr>
          <w:b/>
        </w:rPr>
      </w:pPr>
    </w:p>
    <w:sectPr w:rsidR="004F68F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30D4"/>
    <w:rsid w:val="0000623B"/>
    <w:rsid w:val="00022BBF"/>
    <w:rsid w:val="00047262"/>
    <w:rsid w:val="00050B35"/>
    <w:rsid w:val="00054C43"/>
    <w:rsid w:val="00062132"/>
    <w:rsid w:val="000930D4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B7FAF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96627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F0316"/>
  <w15:docId w15:val="{AFD4996D-710A-47A4-9523-2CB2352A4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Teams\Team%20DCP%20VMI\Korrekturanleitung%20DCP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88CC7D-0FDA-49EF-98F1-2D0F292BD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</Template>
  <TotalTime>0</TotalTime>
  <Pages>2</Pages>
  <Words>487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Anke Baier</cp:lastModifiedBy>
  <cp:revision>3</cp:revision>
  <dcterms:created xsi:type="dcterms:W3CDTF">2017-01-23T18:01:00Z</dcterms:created>
  <dcterms:modified xsi:type="dcterms:W3CDTF">2017-01-23T18:03:00Z</dcterms:modified>
</cp:coreProperties>
</file>