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1185" w:rsidRDefault="00BF5678">
      <w:r>
        <w:rPr>
          <w:noProof/>
          <w:lang w:eastAsia="de-DE"/>
        </w:rPr>
        <w:drawing>
          <wp:inline distT="0" distB="0" distL="0" distR="0">
            <wp:extent cx="9072245" cy="2116857"/>
            <wp:effectExtent l="19050" t="19050" r="14605" b="17145"/>
            <wp:docPr id="2" name="Grafik 2" descr="C:\Users\CBROEC~1\AppData\Local\Temp\SNAGHTMLa2e5e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CBROEC~1\AppData\Local\Temp\SNAGHTMLa2e5ee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72245" cy="2116857"/>
                    </a:xfrm>
                    <a:prstGeom prst="rect">
                      <a:avLst/>
                    </a:prstGeom>
                    <a:noFill/>
                    <a:ln w="25400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:rsidR="00BF5678" w:rsidRDefault="00BF5678">
      <w:r>
        <w:rPr>
          <w:noProof/>
          <w:lang w:eastAsia="de-DE"/>
        </w:rPr>
        <w:drawing>
          <wp:inline distT="0" distB="0" distL="0" distR="0">
            <wp:extent cx="7284720" cy="3406140"/>
            <wp:effectExtent l="19050" t="19050" r="11430" b="22860"/>
            <wp:docPr id="3" name="Grafik 3" descr="C:\Users\CBROEC~1\AppData\Local\Temp\SNAGHTMLa31e0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CBROEC~1\AppData\Local\Temp\SNAGHTMLa31e0e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84720" cy="3406140"/>
                    </a:xfrm>
                    <a:prstGeom prst="rect">
                      <a:avLst/>
                    </a:prstGeom>
                    <a:noFill/>
                    <a:ln w="25400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BF5678" w:rsidSect="00BF5678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5678"/>
    <w:rsid w:val="00261185"/>
    <w:rsid w:val="00BF56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DBD19"/>
  <w15:chartTrackingRefBased/>
  <w15:docId w15:val="{D4DDB8F4-5559-4111-87D3-D5192E3AC1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Bröcher</dc:creator>
  <cp:keywords/>
  <dc:description/>
  <cp:lastModifiedBy>Christine Bröcher</cp:lastModifiedBy>
  <cp:revision>1</cp:revision>
  <dcterms:created xsi:type="dcterms:W3CDTF">2017-01-17T11:24:00Z</dcterms:created>
  <dcterms:modified xsi:type="dcterms:W3CDTF">2017-01-17T11:27:00Z</dcterms:modified>
</cp:coreProperties>
</file>